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909389" w14:textId="77777777" w:rsidR="008C6392" w:rsidRDefault="008C6392" w:rsidP="00D5097A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DDC8A47" wp14:editId="20B19AD7">
            <wp:extent cx="487680" cy="571500"/>
            <wp:effectExtent l="19050" t="0" r="762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                  </w:t>
      </w:r>
    </w:p>
    <w:p w14:paraId="2878C923" w14:textId="77777777" w:rsidR="008C6392" w:rsidRDefault="008C6392" w:rsidP="00D509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 ДЕПУТАТОВ   МАСЛЯНИНСКОГО  РАЙОНА</w:t>
      </w:r>
    </w:p>
    <w:p w14:paraId="3CC8F970" w14:textId="77777777" w:rsidR="008C6392" w:rsidRDefault="008C6392" w:rsidP="00D5097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НОВОСИБИРСКОЙ  ОБЛАСТИ</w:t>
      </w:r>
    </w:p>
    <w:p w14:paraId="05162099" w14:textId="77777777" w:rsidR="008C6392" w:rsidRDefault="008C6392" w:rsidP="00D5097A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 созыва</w:t>
      </w:r>
    </w:p>
    <w:p w14:paraId="3CED3811" w14:textId="77777777" w:rsidR="008C6392" w:rsidRDefault="008C6392" w:rsidP="00D5097A">
      <w:pPr>
        <w:jc w:val="center"/>
        <w:rPr>
          <w:sz w:val="28"/>
          <w:szCs w:val="28"/>
        </w:rPr>
      </w:pPr>
    </w:p>
    <w:p w14:paraId="738CBDA3" w14:textId="77777777" w:rsidR="008C6392" w:rsidRDefault="008C6392" w:rsidP="00D509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795411C5" w14:textId="77777777" w:rsidR="008C6392" w:rsidRDefault="0062710D" w:rsidP="00D5097A">
      <w:pPr>
        <w:jc w:val="center"/>
        <w:rPr>
          <w:i/>
          <w:sz w:val="32"/>
          <w:szCs w:val="32"/>
        </w:rPr>
      </w:pPr>
      <w:r>
        <w:rPr>
          <w:sz w:val="28"/>
          <w:szCs w:val="28"/>
        </w:rPr>
        <w:t xml:space="preserve"> (</w:t>
      </w:r>
      <w:r w:rsidR="00D52111">
        <w:rPr>
          <w:sz w:val="28"/>
          <w:szCs w:val="28"/>
        </w:rPr>
        <w:t xml:space="preserve">двадцать </w:t>
      </w:r>
      <w:r w:rsidR="00DD51C3">
        <w:rPr>
          <w:sz w:val="28"/>
          <w:szCs w:val="28"/>
        </w:rPr>
        <w:t>девятая</w:t>
      </w:r>
      <w:r w:rsidR="008C6392">
        <w:rPr>
          <w:sz w:val="28"/>
          <w:szCs w:val="28"/>
        </w:rPr>
        <w:t xml:space="preserve"> сессия) </w:t>
      </w:r>
    </w:p>
    <w:p w14:paraId="293AA0A3" w14:textId="77777777" w:rsidR="008C6392" w:rsidRDefault="008C6392" w:rsidP="00D5097A">
      <w:pPr>
        <w:pStyle w:val="ac"/>
        <w:spacing w:after="0"/>
        <w:rPr>
          <w:sz w:val="22"/>
          <w:szCs w:val="22"/>
        </w:rPr>
      </w:pPr>
    </w:p>
    <w:p w14:paraId="4931609C" w14:textId="77777777" w:rsidR="008C6392" w:rsidRDefault="008C6392" w:rsidP="00D5097A">
      <w:pPr>
        <w:pStyle w:val="ac"/>
        <w:spacing w:after="0"/>
        <w:rPr>
          <w:sz w:val="22"/>
          <w:szCs w:val="22"/>
        </w:rPr>
      </w:pPr>
    </w:p>
    <w:p w14:paraId="065420E2" w14:textId="272BE69F" w:rsidR="008C6392" w:rsidRDefault="00FB3550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9A49DB">
        <w:rPr>
          <w:sz w:val="28"/>
          <w:szCs w:val="28"/>
        </w:rPr>
        <w:t>1</w:t>
      </w:r>
      <w:r w:rsidR="00377242">
        <w:rPr>
          <w:sz w:val="28"/>
          <w:szCs w:val="28"/>
        </w:rPr>
        <w:t>8</w:t>
      </w:r>
      <w:r w:rsidR="009A49DB">
        <w:rPr>
          <w:sz w:val="28"/>
          <w:szCs w:val="28"/>
        </w:rPr>
        <w:t xml:space="preserve"> июля </w:t>
      </w:r>
      <w:r w:rsidR="00D52111">
        <w:rPr>
          <w:sz w:val="28"/>
          <w:szCs w:val="28"/>
        </w:rPr>
        <w:t>202</w:t>
      </w:r>
      <w:r w:rsidR="00DD51C3">
        <w:rPr>
          <w:sz w:val="28"/>
          <w:szCs w:val="28"/>
        </w:rPr>
        <w:t>4</w:t>
      </w:r>
      <w:r w:rsidR="00D52111">
        <w:rPr>
          <w:sz w:val="28"/>
          <w:szCs w:val="28"/>
        </w:rPr>
        <w:t xml:space="preserve"> </w:t>
      </w:r>
      <w:r w:rsidR="008C6392">
        <w:rPr>
          <w:sz w:val="28"/>
          <w:szCs w:val="28"/>
        </w:rPr>
        <w:t xml:space="preserve">года              р.п. Маслянино             </w:t>
      </w:r>
      <w:r>
        <w:rPr>
          <w:sz w:val="28"/>
          <w:szCs w:val="28"/>
        </w:rPr>
        <w:t xml:space="preserve">                         № </w:t>
      </w:r>
      <w:r w:rsidR="009A49DB">
        <w:rPr>
          <w:sz w:val="28"/>
          <w:szCs w:val="28"/>
        </w:rPr>
        <w:t>225</w:t>
      </w:r>
    </w:p>
    <w:p w14:paraId="647E3A44" w14:textId="77777777" w:rsidR="008C6392" w:rsidRDefault="008C6392" w:rsidP="00D5097A">
      <w:pPr>
        <w:jc w:val="center"/>
        <w:rPr>
          <w:b/>
          <w:sz w:val="28"/>
          <w:szCs w:val="28"/>
        </w:rPr>
      </w:pPr>
    </w:p>
    <w:p w14:paraId="598E3D6F" w14:textId="77777777" w:rsidR="008C6392" w:rsidRDefault="008C6392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экспертном заключении на </w:t>
      </w:r>
      <w:r w:rsidR="008E6D9F">
        <w:rPr>
          <w:sz w:val="28"/>
          <w:szCs w:val="28"/>
        </w:rPr>
        <w:t>отчет</w:t>
      </w:r>
      <w:r>
        <w:rPr>
          <w:sz w:val="28"/>
          <w:szCs w:val="28"/>
        </w:rPr>
        <w:t xml:space="preserve"> «Об исполнении бюджета </w:t>
      </w:r>
    </w:p>
    <w:p w14:paraId="40D7B965" w14:textId="77777777" w:rsidR="008C6392" w:rsidRDefault="008C6392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>Маслянинского райо</w:t>
      </w:r>
      <w:r w:rsidR="0062710D">
        <w:rPr>
          <w:sz w:val="28"/>
          <w:szCs w:val="28"/>
        </w:rPr>
        <w:t>на Новосибирской области за 202</w:t>
      </w:r>
      <w:r w:rsidR="00DD51C3">
        <w:rPr>
          <w:sz w:val="28"/>
          <w:szCs w:val="28"/>
        </w:rPr>
        <w:t>3</w:t>
      </w:r>
      <w:r>
        <w:rPr>
          <w:sz w:val="28"/>
          <w:szCs w:val="28"/>
        </w:rPr>
        <w:t xml:space="preserve"> год»</w:t>
      </w:r>
    </w:p>
    <w:p w14:paraId="2EF02B03" w14:textId="77777777" w:rsidR="008C6392" w:rsidRDefault="008C6392" w:rsidP="00D5097A">
      <w:pPr>
        <w:ind w:firstLine="540"/>
        <w:jc w:val="both"/>
        <w:rPr>
          <w:sz w:val="28"/>
          <w:szCs w:val="28"/>
        </w:rPr>
      </w:pPr>
    </w:p>
    <w:p w14:paraId="4EAEEB54" w14:textId="77777777" w:rsidR="00D5097A" w:rsidRDefault="00D5097A" w:rsidP="00D5097A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786DC2B" w14:textId="77777777" w:rsidR="008C6392" w:rsidRDefault="008C6392" w:rsidP="00D5097A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В соответствии с Уставом Маслянинского </w:t>
      </w:r>
      <w:r w:rsidR="005E1A0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района Новосибирской области, Положением «О бюджетном процессе в Маслянинском районе Новосибирской области», утвержденным решением Совета депутатов Маслянинского района Новосибирской области от 2</w:t>
      </w:r>
      <w:r w:rsidR="0062710D">
        <w:rPr>
          <w:rFonts w:ascii="Times New Roman" w:hAnsi="Times New Roman" w:cs="Times New Roman"/>
          <w:sz w:val="28"/>
          <w:szCs w:val="28"/>
        </w:rPr>
        <w:t>2.12.2021 № 94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7BB9319D" w14:textId="77777777" w:rsidR="008C6392" w:rsidRDefault="008C6392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Маслянинского района Новосибирской области </w:t>
      </w:r>
      <w:r>
        <w:rPr>
          <w:b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14:paraId="0AB145A1" w14:textId="77777777" w:rsidR="008C6392" w:rsidRDefault="008C6392" w:rsidP="00D5097A">
      <w:pPr>
        <w:jc w:val="both"/>
        <w:rPr>
          <w:sz w:val="28"/>
          <w:szCs w:val="28"/>
        </w:rPr>
      </w:pPr>
      <w:bookmarkStart w:id="0" w:name="1"/>
      <w:bookmarkEnd w:id="0"/>
      <w:r>
        <w:rPr>
          <w:sz w:val="28"/>
          <w:szCs w:val="28"/>
        </w:rPr>
        <w:tab/>
        <w:t xml:space="preserve">1.Утвердить прилагаемое экспертное заключение на </w:t>
      </w:r>
      <w:r w:rsidR="008E6D9F">
        <w:rPr>
          <w:sz w:val="28"/>
          <w:szCs w:val="28"/>
        </w:rPr>
        <w:t>отчет</w:t>
      </w:r>
      <w:r>
        <w:rPr>
          <w:sz w:val="28"/>
          <w:szCs w:val="28"/>
        </w:rPr>
        <w:t xml:space="preserve"> «Об исполнении бюджета Маслянинского райо</w:t>
      </w:r>
      <w:r w:rsidR="0062710D">
        <w:rPr>
          <w:sz w:val="28"/>
          <w:szCs w:val="28"/>
        </w:rPr>
        <w:t>на Новосибирской области за 202</w:t>
      </w:r>
      <w:r w:rsidR="00DD51C3">
        <w:rPr>
          <w:sz w:val="28"/>
          <w:szCs w:val="28"/>
        </w:rPr>
        <w:t>3</w:t>
      </w:r>
      <w:r>
        <w:rPr>
          <w:sz w:val="28"/>
          <w:szCs w:val="28"/>
        </w:rPr>
        <w:t xml:space="preserve"> год».</w:t>
      </w:r>
    </w:p>
    <w:p w14:paraId="4DC8F30D" w14:textId="77777777" w:rsidR="008C6392" w:rsidRDefault="008C6392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Контроль за исполнением данного решения возложить на постоянную комиссию по бюджету, налоговой, финансово-кредитной политике.</w:t>
      </w:r>
    </w:p>
    <w:p w14:paraId="31211117" w14:textId="77777777" w:rsidR="008C6392" w:rsidRDefault="008C6392" w:rsidP="00D5097A">
      <w:pPr>
        <w:jc w:val="both"/>
        <w:rPr>
          <w:sz w:val="28"/>
          <w:szCs w:val="28"/>
        </w:rPr>
      </w:pPr>
      <w:bookmarkStart w:id="1" w:name="2"/>
      <w:bookmarkStart w:id="2" w:name="3"/>
      <w:bookmarkStart w:id="3" w:name="4"/>
      <w:bookmarkEnd w:id="1"/>
      <w:bookmarkEnd w:id="2"/>
      <w:bookmarkEnd w:id="3"/>
      <w:r>
        <w:rPr>
          <w:sz w:val="28"/>
          <w:szCs w:val="28"/>
        </w:rPr>
        <w:tab/>
        <w:t>3. Настоящее решение вступает в силу со дня подписания и подлежит официально</w:t>
      </w:r>
      <w:r w:rsidR="00C269E2">
        <w:rPr>
          <w:sz w:val="28"/>
          <w:szCs w:val="28"/>
        </w:rPr>
        <w:t>му опубликованию</w:t>
      </w:r>
      <w:r>
        <w:rPr>
          <w:sz w:val="28"/>
          <w:szCs w:val="28"/>
        </w:rPr>
        <w:t>.</w:t>
      </w:r>
    </w:p>
    <w:p w14:paraId="5C997140" w14:textId="77777777" w:rsidR="008C6392" w:rsidRDefault="008C6392" w:rsidP="00D5097A">
      <w:pPr>
        <w:ind w:firstLine="540"/>
        <w:jc w:val="both"/>
        <w:rPr>
          <w:sz w:val="28"/>
          <w:szCs w:val="28"/>
        </w:rPr>
      </w:pPr>
    </w:p>
    <w:p w14:paraId="059A928C" w14:textId="77777777" w:rsidR="008C6392" w:rsidRDefault="008C6392" w:rsidP="00D5097A">
      <w:pPr>
        <w:jc w:val="both"/>
        <w:rPr>
          <w:sz w:val="28"/>
          <w:szCs w:val="28"/>
        </w:rPr>
      </w:pPr>
    </w:p>
    <w:p w14:paraId="15F4C6B9" w14:textId="77777777" w:rsidR="00D5097A" w:rsidRDefault="00D5097A" w:rsidP="00D5097A">
      <w:pPr>
        <w:rPr>
          <w:sz w:val="28"/>
          <w:szCs w:val="28"/>
        </w:rPr>
      </w:pPr>
    </w:p>
    <w:p w14:paraId="6A787415" w14:textId="77777777" w:rsidR="008C6392" w:rsidRDefault="008C6392" w:rsidP="00D5097A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14:paraId="2A0A3168" w14:textId="77777777" w:rsidR="008C6392" w:rsidRDefault="008C6392" w:rsidP="00D5097A">
      <w:pPr>
        <w:rPr>
          <w:sz w:val="28"/>
          <w:szCs w:val="28"/>
        </w:rPr>
      </w:pPr>
      <w:r>
        <w:rPr>
          <w:sz w:val="28"/>
          <w:szCs w:val="28"/>
        </w:rPr>
        <w:t xml:space="preserve">Маслянинского района </w:t>
      </w:r>
      <w:r>
        <w:rPr>
          <w:sz w:val="28"/>
          <w:szCs w:val="28"/>
        </w:rPr>
        <w:tab/>
        <w:t xml:space="preserve">    </w:t>
      </w:r>
    </w:p>
    <w:p w14:paraId="64162C36" w14:textId="77777777" w:rsidR="008C6392" w:rsidRDefault="008C6392" w:rsidP="00D5097A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</w:t>
      </w:r>
      <w:r>
        <w:rPr>
          <w:sz w:val="28"/>
          <w:szCs w:val="28"/>
        </w:rPr>
        <w:tab/>
        <w:t xml:space="preserve">                  </w:t>
      </w:r>
      <w:r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В.В. Ярманов</w:t>
      </w:r>
    </w:p>
    <w:p w14:paraId="41AAEDC2" w14:textId="77777777" w:rsidR="008C6392" w:rsidRDefault="008C6392" w:rsidP="00D5097A">
      <w:pPr>
        <w:jc w:val="both"/>
        <w:rPr>
          <w:sz w:val="28"/>
          <w:szCs w:val="28"/>
        </w:rPr>
      </w:pPr>
    </w:p>
    <w:p w14:paraId="556FF2A8" w14:textId="77777777" w:rsidR="008C6392" w:rsidRDefault="008C6392" w:rsidP="00D5097A">
      <w:pPr>
        <w:rPr>
          <w:sz w:val="28"/>
          <w:szCs w:val="28"/>
        </w:rPr>
      </w:pPr>
    </w:p>
    <w:p w14:paraId="42BD064D" w14:textId="77777777" w:rsidR="008C6392" w:rsidRDefault="008C6392" w:rsidP="00D5097A"/>
    <w:p w14:paraId="68A787B2" w14:textId="77777777" w:rsidR="008C6392" w:rsidRDefault="008C6392" w:rsidP="00D5097A"/>
    <w:p w14:paraId="7E0D9BB1" w14:textId="77777777" w:rsidR="008C6392" w:rsidRDefault="008C6392" w:rsidP="00D5097A"/>
    <w:p w14:paraId="6B1AC1F2" w14:textId="77777777" w:rsidR="008C6392" w:rsidRDefault="008C6392" w:rsidP="00D5097A"/>
    <w:p w14:paraId="7C8F4970" w14:textId="77777777" w:rsidR="008C6392" w:rsidRDefault="008C6392" w:rsidP="00D5097A"/>
    <w:p w14:paraId="20013684" w14:textId="77777777" w:rsidR="008C6392" w:rsidRDefault="008C6392" w:rsidP="00D5097A"/>
    <w:p w14:paraId="69951DEC" w14:textId="77777777" w:rsidR="008C6392" w:rsidRDefault="008C6392" w:rsidP="00D5097A">
      <w:pPr>
        <w:jc w:val="center"/>
        <w:rPr>
          <w:sz w:val="28"/>
          <w:szCs w:val="28"/>
        </w:rPr>
      </w:pPr>
    </w:p>
    <w:p w14:paraId="18A9DAE0" w14:textId="77777777" w:rsidR="008C6392" w:rsidRDefault="008C6392" w:rsidP="00D5097A">
      <w:pPr>
        <w:jc w:val="center"/>
        <w:rPr>
          <w:sz w:val="28"/>
          <w:szCs w:val="28"/>
        </w:rPr>
      </w:pPr>
    </w:p>
    <w:p w14:paraId="473E8BAE" w14:textId="77777777" w:rsidR="008C6392" w:rsidRDefault="008C6392" w:rsidP="00D5097A">
      <w:pPr>
        <w:jc w:val="center"/>
        <w:rPr>
          <w:sz w:val="28"/>
          <w:szCs w:val="28"/>
        </w:rPr>
      </w:pPr>
    </w:p>
    <w:p w14:paraId="458176EA" w14:textId="77777777" w:rsidR="008C6392" w:rsidRDefault="008C6392" w:rsidP="00D5097A">
      <w:pPr>
        <w:jc w:val="center"/>
        <w:rPr>
          <w:sz w:val="28"/>
          <w:szCs w:val="28"/>
        </w:rPr>
      </w:pPr>
    </w:p>
    <w:p w14:paraId="12BBCDA5" w14:textId="77777777" w:rsidR="008C6392" w:rsidRDefault="008C6392" w:rsidP="00D5097A">
      <w:pPr>
        <w:jc w:val="center"/>
        <w:rPr>
          <w:sz w:val="28"/>
          <w:szCs w:val="28"/>
        </w:rPr>
      </w:pPr>
    </w:p>
    <w:p w14:paraId="49CCF63A" w14:textId="77777777" w:rsidR="008C6392" w:rsidRDefault="008C6392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Приложение </w:t>
      </w:r>
    </w:p>
    <w:p w14:paraId="570EED41" w14:textId="77777777" w:rsidR="0046476D" w:rsidRDefault="00D52111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2</w:t>
      </w:r>
      <w:r w:rsidR="00DD51C3">
        <w:rPr>
          <w:sz w:val="28"/>
          <w:szCs w:val="28"/>
        </w:rPr>
        <w:t>9</w:t>
      </w:r>
      <w:r w:rsidR="0062710D">
        <w:rPr>
          <w:sz w:val="28"/>
          <w:szCs w:val="28"/>
        </w:rPr>
        <w:t>-</w:t>
      </w:r>
      <w:r w:rsidR="008C6392">
        <w:rPr>
          <w:sz w:val="28"/>
          <w:szCs w:val="28"/>
        </w:rPr>
        <w:t>ой</w:t>
      </w:r>
      <w:r w:rsidR="0046476D">
        <w:rPr>
          <w:sz w:val="28"/>
          <w:szCs w:val="28"/>
        </w:rPr>
        <w:t xml:space="preserve"> </w:t>
      </w:r>
      <w:r w:rsidR="008C6392">
        <w:rPr>
          <w:sz w:val="28"/>
          <w:szCs w:val="28"/>
        </w:rPr>
        <w:t xml:space="preserve"> сессии </w:t>
      </w:r>
    </w:p>
    <w:p w14:paraId="72B0BCD0" w14:textId="77777777" w:rsidR="008C6392" w:rsidRDefault="008C6392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  <w:r w:rsidR="00D509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Маслянинского района </w:t>
      </w:r>
    </w:p>
    <w:p w14:paraId="01486E7A" w14:textId="77777777" w:rsidR="0046476D" w:rsidRDefault="008C6392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Новосибирской </w:t>
      </w:r>
      <w:r w:rsidR="0062710D">
        <w:rPr>
          <w:sz w:val="28"/>
          <w:szCs w:val="28"/>
        </w:rPr>
        <w:t xml:space="preserve">области </w:t>
      </w:r>
    </w:p>
    <w:p w14:paraId="52C2FBFC" w14:textId="71221B4A" w:rsidR="008C6392" w:rsidRDefault="0046476D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FB3550">
        <w:rPr>
          <w:sz w:val="28"/>
          <w:szCs w:val="28"/>
        </w:rPr>
        <w:t xml:space="preserve">т </w:t>
      </w:r>
      <w:r w:rsidR="009A49DB">
        <w:rPr>
          <w:sz w:val="28"/>
          <w:szCs w:val="28"/>
        </w:rPr>
        <w:t>1</w:t>
      </w:r>
      <w:r w:rsidR="007E2FE5">
        <w:rPr>
          <w:sz w:val="28"/>
          <w:szCs w:val="28"/>
        </w:rPr>
        <w:t>8</w:t>
      </w:r>
      <w:r w:rsidR="009A49DB">
        <w:rPr>
          <w:sz w:val="28"/>
          <w:szCs w:val="28"/>
        </w:rPr>
        <w:t>.07.</w:t>
      </w:r>
      <w:r w:rsidR="00DD51C3">
        <w:rPr>
          <w:sz w:val="28"/>
          <w:szCs w:val="28"/>
        </w:rPr>
        <w:t xml:space="preserve">2024 </w:t>
      </w:r>
      <w:r w:rsidR="00F46955">
        <w:rPr>
          <w:sz w:val="28"/>
          <w:szCs w:val="28"/>
        </w:rPr>
        <w:t>года №</w:t>
      </w:r>
      <w:r w:rsidR="009A49DB">
        <w:rPr>
          <w:sz w:val="28"/>
          <w:szCs w:val="28"/>
        </w:rPr>
        <w:t>225</w:t>
      </w:r>
      <w:r w:rsidR="008C6392">
        <w:rPr>
          <w:sz w:val="28"/>
          <w:szCs w:val="28"/>
        </w:rPr>
        <w:t xml:space="preserve"> </w:t>
      </w:r>
    </w:p>
    <w:p w14:paraId="1D49DF32" w14:textId="77777777" w:rsidR="008C6392" w:rsidRDefault="008C6392" w:rsidP="00D5097A">
      <w:pPr>
        <w:jc w:val="center"/>
        <w:rPr>
          <w:sz w:val="28"/>
          <w:szCs w:val="28"/>
        </w:rPr>
      </w:pPr>
    </w:p>
    <w:p w14:paraId="36044EA4" w14:textId="77777777" w:rsidR="008C6392" w:rsidRDefault="008C6392" w:rsidP="00D5097A">
      <w:pPr>
        <w:jc w:val="center"/>
        <w:rPr>
          <w:sz w:val="28"/>
          <w:szCs w:val="28"/>
        </w:rPr>
      </w:pPr>
    </w:p>
    <w:p w14:paraId="5E49BC5F" w14:textId="77777777" w:rsidR="008C6392" w:rsidRPr="0046476D" w:rsidRDefault="008C6392" w:rsidP="00D5097A">
      <w:pPr>
        <w:jc w:val="center"/>
        <w:rPr>
          <w:b/>
          <w:sz w:val="28"/>
          <w:szCs w:val="28"/>
        </w:rPr>
      </w:pPr>
    </w:p>
    <w:p w14:paraId="4DCC7DB3" w14:textId="77777777" w:rsidR="008C6392" w:rsidRPr="0046476D" w:rsidRDefault="008C6392" w:rsidP="00D5097A">
      <w:pPr>
        <w:jc w:val="center"/>
        <w:rPr>
          <w:b/>
          <w:sz w:val="28"/>
          <w:szCs w:val="28"/>
        </w:rPr>
      </w:pPr>
      <w:r w:rsidRPr="0046476D">
        <w:rPr>
          <w:b/>
          <w:sz w:val="28"/>
          <w:szCs w:val="28"/>
        </w:rPr>
        <w:t xml:space="preserve">Экспертное заключение на </w:t>
      </w:r>
      <w:r w:rsidR="008E6D9F" w:rsidRPr="0046476D">
        <w:rPr>
          <w:b/>
          <w:sz w:val="28"/>
          <w:szCs w:val="28"/>
        </w:rPr>
        <w:t>отчет</w:t>
      </w:r>
      <w:r w:rsidR="0018170F" w:rsidRPr="0046476D">
        <w:rPr>
          <w:b/>
          <w:sz w:val="28"/>
          <w:szCs w:val="28"/>
        </w:rPr>
        <w:t xml:space="preserve"> </w:t>
      </w:r>
      <w:r w:rsidRPr="0046476D">
        <w:rPr>
          <w:b/>
          <w:sz w:val="28"/>
          <w:szCs w:val="28"/>
        </w:rPr>
        <w:t>«Об исполнении бюджета Маслянинского райо</w:t>
      </w:r>
      <w:r w:rsidR="00D52111">
        <w:rPr>
          <w:b/>
          <w:sz w:val="28"/>
          <w:szCs w:val="28"/>
        </w:rPr>
        <w:t>на Новосибирской области за 202</w:t>
      </w:r>
      <w:r w:rsidR="00DD51C3">
        <w:rPr>
          <w:b/>
          <w:sz w:val="28"/>
          <w:szCs w:val="28"/>
        </w:rPr>
        <w:t>3</w:t>
      </w:r>
      <w:r w:rsidRPr="0046476D">
        <w:rPr>
          <w:b/>
          <w:sz w:val="28"/>
          <w:szCs w:val="28"/>
        </w:rPr>
        <w:t xml:space="preserve"> год»</w:t>
      </w:r>
    </w:p>
    <w:p w14:paraId="38FF192A" w14:textId="77777777" w:rsidR="00CF1EFA" w:rsidRPr="00CB7A50" w:rsidRDefault="00CF1EFA" w:rsidP="00CF1EF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14:paraId="2D7531A2" w14:textId="77777777" w:rsidR="00CF1EFA" w:rsidRDefault="00CF1EFA" w:rsidP="00CF1EF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Экспертное заключение контрольно-счётной комиссии Маслянинского района об исполнении бюджета Маслянинского района за 202</w:t>
      </w:r>
      <w:r w:rsidRPr="00136839">
        <w:rPr>
          <w:sz w:val="28"/>
          <w:szCs w:val="28"/>
        </w:rPr>
        <w:t>3</w:t>
      </w:r>
      <w:r>
        <w:rPr>
          <w:sz w:val="28"/>
          <w:szCs w:val="28"/>
        </w:rPr>
        <w:t xml:space="preserve"> год подготовлено в соответствии с требованиями статьи 264.4 Бюджетного кодекса Российской Федерации (БК РФ), Положения о бюджетном процессе в Маслянинском районе, утверждённого решением Совета депутатов от </w:t>
      </w:r>
      <w:r w:rsidRPr="000B4398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Pr="000B4398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0B4398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0B4398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94</w:t>
      </w:r>
      <w:r w:rsidRPr="000B4398">
        <w:rPr>
          <w:sz w:val="28"/>
          <w:szCs w:val="28"/>
        </w:rPr>
        <w:t xml:space="preserve"> </w:t>
      </w:r>
      <w:r>
        <w:rPr>
          <w:sz w:val="28"/>
          <w:szCs w:val="28"/>
        </w:rPr>
        <w:t>, Положения о контрольно-счётной комиссии Маслянинского района Новосибирской области, утверждённого Советом депутатов 22.09.2021 года № 65, п.1.2</w:t>
      </w:r>
      <w:r w:rsidRPr="00FE5AD7">
        <w:rPr>
          <w:sz w:val="28"/>
          <w:szCs w:val="28"/>
        </w:rPr>
        <w:t xml:space="preserve"> Плана работы контрольно-счетной комиссии Маслянинского района Новосибирской области (далее КСК</w:t>
      </w:r>
      <w:r>
        <w:rPr>
          <w:sz w:val="28"/>
          <w:szCs w:val="28"/>
        </w:rPr>
        <w:t xml:space="preserve">  Маслянинского  района) на 202</w:t>
      </w:r>
      <w:r w:rsidRPr="00136839">
        <w:rPr>
          <w:sz w:val="28"/>
          <w:szCs w:val="28"/>
        </w:rPr>
        <w:t>4</w:t>
      </w:r>
      <w:r w:rsidRPr="00FE5AD7">
        <w:rPr>
          <w:sz w:val="28"/>
          <w:szCs w:val="28"/>
        </w:rPr>
        <w:t xml:space="preserve"> год</w:t>
      </w:r>
      <w:r>
        <w:rPr>
          <w:sz w:val="28"/>
          <w:szCs w:val="28"/>
        </w:rPr>
        <w:t>,</w:t>
      </w:r>
      <w:r w:rsidRPr="00FE5AD7">
        <w:rPr>
          <w:sz w:val="28"/>
          <w:szCs w:val="28"/>
        </w:rPr>
        <w:t xml:space="preserve"> в соответствии с Распоряжение</w:t>
      </w:r>
      <w:r>
        <w:rPr>
          <w:sz w:val="28"/>
          <w:szCs w:val="28"/>
        </w:rPr>
        <w:t xml:space="preserve">м председателя КСК от </w:t>
      </w:r>
      <w:r w:rsidRPr="00136839">
        <w:rPr>
          <w:sz w:val="28"/>
          <w:szCs w:val="28"/>
        </w:rPr>
        <w:t>01</w:t>
      </w:r>
      <w:r>
        <w:rPr>
          <w:sz w:val="28"/>
          <w:szCs w:val="28"/>
        </w:rPr>
        <w:t>.04.202</w:t>
      </w:r>
      <w:r w:rsidRPr="00136839">
        <w:rPr>
          <w:sz w:val="28"/>
          <w:szCs w:val="28"/>
        </w:rPr>
        <w:t>4</w:t>
      </w:r>
      <w:r w:rsidRPr="00FE5AD7">
        <w:rPr>
          <w:sz w:val="28"/>
          <w:szCs w:val="28"/>
        </w:rPr>
        <w:t xml:space="preserve"> №</w:t>
      </w:r>
      <w:r>
        <w:rPr>
          <w:sz w:val="28"/>
          <w:szCs w:val="28"/>
        </w:rPr>
        <w:t>1</w:t>
      </w:r>
      <w:r w:rsidRPr="00136839">
        <w:rPr>
          <w:sz w:val="28"/>
          <w:szCs w:val="28"/>
        </w:rPr>
        <w:t>8</w:t>
      </w:r>
      <w:r w:rsidRPr="00FE5AD7">
        <w:rPr>
          <w:sz w:val="28"/>
          <w:szCs w:val="28"/>
        </w:rPr>
        <w:t xml:space="preserve">. </w:t>
      </w:r>
    </w:p>
    <w:p w14:paraId="03FDD15F" w14:textId="77777777" w:rsidR="00CF1EFA" w:rsidRPr="00FE5AD7" w:rsidRDefault="00CF1EFA" w:rsidP="00CF1EFA">
      <w:pPr>
        <w:ind w:firstLine="708"/>
        <w:jc w:val="both"/>
        <w:rPr>
          <w:sz w:val="28"/>
          <w:szCs w:val="28"/>
        </w:rPr>
      </w:pPr>
      <w:r w:rsidRPr="00FE5AD7">
        <w:rPr>
          <w:b/>
          <w:sz w:val="28"/>
          <w:szCs w:val="28"/>
        </w:rPr>
        <w:t>Цель внешней проверки</w:t>
      </w:r>
      <w:r w:rsidRPr="00FE5AD7">
        <w:rPr>
          <w:sz w:val="28"/>
          <w:szCs w:val="28"/>
        </w:rPr>
        <w:t>: проверка соблюдения единого порядка составления и представления бюджетной отчетности; установление правильности отражения и достоверности показателей бюджетной отчетности.</w:t>
      </w:r>
    </w:p>
    <w:p w14:paraId="3B55E1DC" w14:textId="77777777" w:rsidR="00CF1EFA" w:rsidRDefault="00CF1EFA" w:rsidP="00CF1EFA">
      <w:pPr>
        <w:jc w:val="both"/>
        <w:rPr>
          <w:sz w:val="28"/>
          <w:szCs w:val="28"/>
        </w:rPr>
      </w:pPr>
      <w:r w:rsidRPr="00FE5AD7">
        <w:rPr>
          <w:sz w:val="28"/>
          <w:szCs w:val="28"/>
        </w:rPr>
        <w:t xml:space="preserve"> </w:t>
      </w:r>
      <w:r w:rsidRPr="00FE5AD7">
        <w:rPr>
          <w:b/>
          <w:sz w:val="28"/>
          <w:szCs w:val="28"/>
        </w:rPr>
        <w:t xml:space="preserve">Объект внешней проверки и должностные лица: </w:t>
      </w:r>
      <w:r>
        <w:rPr>
          <w:sz w:val="28"/>
          <w:szCs w:val="28"/>
        </w:rPr>
        <w:t xml:space="preserve">администрация Маслянинского района Новосибирской области, ИНН/КПП 5431207305/543101001, ОКТМО  50636151, ОКПО  04035449, юридический (фактический) адрес 633564, Новосибирская область,  р.п.Маслянино,  ул. Коммунистическая, 1а; </w:t>
      </w:r>
    </w:p>
    <w:p w14:paraId="68C67F2C" w14:textId="77777777" w:rsidR="00CF1EFA" w:rsidRPr="00FE5AD7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Маслянинского района - Прилепа Павел Григорьевич;</w:t>
      </w:r>
      <w:r w:rsidRPr="003F7D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главный бухгалтер - </w:t>
      </w:r>
      <w:r w:rsidR="00875DE0">
        <w:rPr>
          <w:sz w:val="28"/>
          <w:szCs w:val="28"/>
        </w:rPr>
        <w:t>Воронкова Светлана Николаевна</w:t>
      </w:r>
      <w:r>
        <w:rPr>
          <w:sz w:val="28"/>
          <w:szCs w:val="28"/>
        </w:rPr>
        <w:t>.</w:t>
      </w:r>
    </w:p>
    <w:p w14:paraId="2209BB6A" w14:textId="77777777" w:rsidR="00CF1EFA" w:rsidRDefault="00CF1EFA" w:rsidP="00CF1EFA">
      <w:pPr>
        <w:ind w:firstLine="708"/>
        <w:jc w:val="center"/>
        <w:rPr>
          <w:b/>
          <w:sz w:val="28"/>
          <w:szCs w:val="28"/>
        </w:rPr>
      </w:pPr>
    </w:p>
    <w:p w14:paraId="6A6791B8" w14:textId="77777777" w:rsidR="00CF1EFA" w:rsidRPr="00555C1E" w:rsidRDefault="00CF1EFA" w:rsidP="00CF1EFA">
      <w:pPr>
        <w:ind w:firstLine="708"/>
        <w:jc w:val="center"/>
        <w:rPr>
          <w:b/>
          <w:sz w:val="28"/>
          <w:szCs w:val="28"/>
        </w:rPr>
      </w:pPr>
      <w:r w:rsidRPr="00555C1E">
        <w:rPr>
          <w:b/>
          <w:sz w:val="28"/>
          <w:szCs w:val="28"/>
        </w:rPr>
        <w:t>Законодательная и нормативная база</w:t>
      </w:r>
      <w:r w:rsidRPr="00555C1E">
        <w:rPr>
          <w:b/>
          <w:sz w:val="28"/>
          <w:szCs w:val="28"/>
          <w:lang w:val="en-US"/>
        </w:rPr>
        <w:t>:</w:t>
      </w:r>
    </w:p>
    <w:p w14:paraId="224E333C" w14:textId="77777777" w:rsidR="00CF1EFA" w:rsidRPr="00555C1E" w:rsidRDefault="00CF1EFA" w:rsidP="00CF1EFA">
      <w:pPr>
        <w:ind w:firstLine="708"/>
        <w:jc w:val="center"/>
        <w:rPr>
          <w:b/>
          <w:sz w:val="28"/>
          <w:szCs w:val="28"/>
        </w:rPr>
      </w:pPr>
    </w:p>
    <w:p w14:paraId="2D105426" w14:textId="77777777" w:rsidR="00CF1EFA" w:rsidRPr="00555C1E" w:rsidRDefault="00CF1EFA" w:rsidP="00CF1EFA">
      <w:pPr>
        <w:numPr>
          <w:ilvl w:val="0"/>
          <w:numId w:val="4"/>
        </w:numPr>
        <w:ind w:left="1070"/>
        <w:jc w:val="both"/>
        <w:rPr>
          <w:sz w:val="28"/>
          <w:szCs w:val="28"/>
        </w:rPr>
      </w:pPr>
      <w:r w:rsidRPr="00555C1E">
        <w:rPr>
          <w:sz w:val="28"/>
          <w:szCs w:val="28"/>
        </w:rPr>
        <w:t>Бюджетный кодекс Российской Федерации (далее БК РФ);</w:t>
      </w:r>
    </w:p>
    <w:p w14:paraId="6678F6FE" w14:textId="77777777" w:rsidR="00CF1EFA" w:rsidRPr="00555C1E" w:rsidRDefault="00CF1EFA" w:rsidP="00CF1EFA">
      <w:pPr>
        <w:numPr>
          <w:ilvl w:val="0"/>
          <w:numId w:val="4"/>
        </w:numPr>
        <w:ind w:left="1070"/>
        <w:jc w:val="both"/>
        <w:rPr>
          <w:sz w:val="28"/>
          <w:szCs w:val="28"/>
        </w:rPr>
      </w:pPr>
      <w:r w:rsidRPr="00555C1E">
        <w:rPr>
          <w:sz w:val="28"/>
          <w:szCs w:val="28"/>
        </w:rPr>
        <w:t>Налоговый кодекс Российской Федерации (часть вторая);</w:t>
      </w:r>
    </w:p>
    <w:p w14:paraId="49A84929" w14:textId="77777777" w:rsidR="00CF1EFA" w:rsidRPr="00555C1E" w:rsidRDefault="00CF1EFA" w:rsidP="00CF1EFA">
      <w:pPr>
        <w:numPr>
          <w:ilvl w:val="0"/>
          <w:numId w:val="4"/>
        </w:numPr>
        <w:ind w:left="1070"/>
        <w:jc w:val="both"/>
        <w:rPr>
          <w:sz w:val="28"/>
          <w:szCs w:val="28"/>
        </w:rPr>
      </w:pPr>
      <w:r w:rsidRPr="00555C1E">
        <w:rPr>
          <w:sz w:val="28"/>
          <w:szCs w:val="28"/>
        </w:rPr>
        <w:t>Федеральный закон от 06.10.2003 № 131-ФЗ «Об общих принципах организации местного самоуправления в РФ»;</w:t>
      </w:r>
    </w:p>
    <w:p w14:paraId="580B9065" w14:textId="77777777" w:rsidR="00CF1EFA" w:rsidRPr="00555C1E" w:rsidRDefault="00CF1EFA" w:rsidP="00CF1EFA">
      <w:pPr>
        <w:numPr>
          <w:ilvl w:val="0"/>
          <w:numId w:val="4"/>
        </w:numPr>
        <w:ind w:left="1070"/>
        <w:jc w:val="both"/>
        <w:rPr>
          <w:sz w:val="28"/>
          <w:szCs w:val="28"/>
        </w:rPr>
      </w:pPr>
      <w:r w:rsidRPr="00555C1E">
        <w:rPr>
          <w:sz w:val="28"/>
          <w:szCs w:val="28"/>
        </w:rPr>
        <w:t>Федеральный закон от 06.12.2011 № 402-ФЗ «О бухгалтерском учете»</w:t>
      </w:r>
    </w:p>
    <w:p w14:paraId="4EAF5F1D" w14:textId="77777777" w:rsidR="00CF1EFA" w:rsidRPr="00555C1E" w:rsidRDefault="00CF1EFA" w:rsidP="00CF1EFA">
      <w:pPr>
        <w:numPr>
          <w:ilvl w:val="0"/>
          <w:numId w:val="4"/>
        </w:numPr>
        <w:ind w:left="1070"/>
        <w:jc w:val="both"/>
        <w:rPr>
          <w:sz w:val="28"/>
          <w:szCs w:val="28"/>
        </w:rPr>
      </w:pPr>
      <w:r w:rsidRPr="00555C1E">
        <w:rPr>
          <w:sz w:val="28"/>
          <w:szCs w:val="28"/>
        </w:rPr>
        <w:t>Приказ Минфина РФ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РФ» (Инструкция по бюджетной отчетности);</w:t>
      </w:r>
    </w:p>
    <w:p w14:paraId="38E0AF02" w14:textId="77777777" w:rsidR="00CF1EFA" w:rsidRPr="00555C1E" w:rsidRDefault="00CF1EFA" w:rsidP="00CF1EFA">
      <w:pPr>
        <w:numPr>
          <w:ilvl w:val="0"/>
          <w:numId w:val="4"/>
        </w:numPr>
        <w:ind w:left="1070"/>
        <w:jc w:val="both"/>
        <w:rPr>
          <w:sz w:val="28"/>
          <w:szCs w:val="28"/>
        </w:rPr>
      </w:pPr>
      <w:r w:rsidRPr="00555C1E">
        <w:rPr>
          <w:sz w:val="28"/>
          <w:szCs w:val="28"/>
        </w:rPr>
        <w:t xml:space="preserve">Приказ Минфина РФ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</w:t>
      </w:r>
      <w:r w:rsidRPr="00555C1E">
        <w:rPr>
          <w:sz w:val="28"/>
          <w:szCs w:val="28"/>
        </w:rPr>
        <w:lastRenderedPageBreak/>
        <w:t>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применению;</w:t>
      </w:r>
    </w:p>
    <w:p w14:paraId="1EA6A08B" w14:textId="77777777" w:rsidR="00CF1EFA" w:rsidRDefault="00CF1EFA" w:rsidP="00CF1EFA">
      <w:pPr>
        <w:numPr>
          <w:ilvl w:val="0"/>
          <w:numId w:val="4"/>
        </w:numPr>
        <w:ind w:left="1070"/>
        <w:jc w:val="both"/>
        <w:rPr>
          <w:sz w:val="28"/>
          <w:szCs w:val="28"/>
        </w:rPr>
      </w:pPr>
      <w:r w:rsidRPr="00555C1E">
        <w:rPr>
          <w:sz w:val="28"/>
          <w:szCs w:val="28"/>
        </w:rPr>
        <w:t>Постановление Правительства Новосибирской области от 31.01.2017 № 20-п «О нормативах формирования расходов на оплату труда депутатов, 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области»;</w:t>
      </w:r>
    </w:p>
    <w:p w14:paraId="7969AC8A" w14:textId="77777777" w:rsidR="00CF1EFA" w:rsidRPr="003F7D7F" w:rsidRDefault="00CF1EFA" w:rsidP="00CF1EFA">
      <w:pPr>
        <w:numPr>
          <w:ilvl w:val="0"/>
          <w:numId w:val="4"/>
        </w:numPr>
        <w:ind w:left="1070"/>
        <w:jc w:val="both"/>
        <w:rPr>
          <w:sz w:val="28"/>
          <w:szCs w:val="28"/>
        </w:rPr>
      </w:pPr>
      <w:r w:rsidRPr="00C80C09">
        <w:rPr>
          <w:sz w:val="28"/>
          <w:szCs w:val="28"/>
        </w:rPr>
        <w:t>Приказ Минфина от 14.02.2018 №26н «Об общих требованиях к порядку составления, утверждения и ведения бюдж</w:t>
      </w:r>
      <w:r>
        <w:rPr>
          <w:sz w:val="28"/>
          <w:szCs w:val="28"/>
        </w:rPr>
        <w:t>етных смет казенных учреждений»</w:t>
      </w:r>
      <w:r w:rsidRPr="003F7D7F">
        <w:rPr>
          <w:sz w:val="28"/>
          <w:szCs w:val="28"/>
        </w:rPr>
        <w:t>;</w:t>
      </w:r>
    </w:p>
    <w:p w14:paraId="660D253D" w14:textId="77777777" w:rsidR="00CF1EFA" w:rsidRDefault="00CF1EFA" w:rsidP="00CF1EFA">
      <w:pPr>
        <w:numPr>
          <w:ilvl w:val="0"/>
          <w:numId w:val="4"/>
        </w:numPr>
        <w:ind w:left="1070"/>
        <w:jc w:val="both"/>
        <w:rPr>
          <w:sz w:val="28"/>
          <w:szCs w:val="28"/>
        </w:rPr>
      </w:pPr>
      <w:r>
        <w:rPr>
          <w:sz w:val="28"/>
          <w:szCs w:val="28"/>
        </w:rPr>
        <w:t>Приказ Минфина России от 03.03.2020г №34н «Об утверждении Порядка, форм и сроков представления реестра расходных обязательств субъекта Российской Федерации, свода реестров расходных обязательств муниципальных образований, входящих в состав субъекта Российской Федерации»;</w:t>
      </w:r>
    </w:p>
    <w:p w14:paraId="215A7FC9" w14:textId="77777777" w:rsidR="00CF1EFA" w:rsidRPr="00C80C09" w:rsidRDefault="00CF1EFA" w:rsidP="00CF1EFA">
      <w:pPr>
        <w:ind w:left="1070"/>
        <w:jc w:val="both"/>
        <w:rPr>
          <w:sz w:val="28"/>
          <w:szCs w:val="28"/>
        </w:rPr>
      </w:pPr>
    </w:p>
    <w:p w14:paraId="27E507B4" w14:textId="77777777" w:rsidR="00CF1EFA" w:rsidRPr="00555C1E" w:rsidRDefault="00CF1EFA" w:rsidP="00CF1EFA">
      <w:pPr>
        <w:jc w:val="both"/>
        <w:rPr>
          <w:sz w:val="28"/>
          <w:szCs w:val="28"/>
          <w:highlight w:val="cyan"/>
        </w:rPr>
      </w:pPr>
    </w:p>
    <w:p w14:paraId="18655B63" w14:textId="77777777" w:rsidR="00CF1EFA" w:rsidRDefault="00CF1EFA" w:rsidP="00CF1EFA">
      <w:pPr>
        <w:pStyle w:val="a8"/>
        <w:numPr>
          <w:ilvl w:val="0"/>
          <w:numId w:val="7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Итоги социально-экономического развития района за 2023 год.</w:t>
      </w:r>
    </w:p>
    <w:p w14:paraId="036F9406" w14:textId="77777777" w:rsidR="00CF1EFA" w:rsidRPr="0044437B" w:rsidRDefault="00CF1EFA" w:rsidP="00CF1EFA">
      <w:pPr>
        <w:ind w:left="567"/>
        <w:jc w:val="both"/>
        <w:rPr>
          <w:b/>
          <w:sz w:val="28"/>
          <w:szCs w:val="28"/>
        </w:rPr>
      </w:pPr>
    </w:p>
    <w:p w14:paraId="6A8E605A" w14:textId="77777777" w:rsidR="00CF1EFA" w:rsidRDefault="00CF1EFA" w:rsidP="00CF1E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За отчётный период  общий оборот организаций Маслянинского района, включающий в себя оборот товаров собственного производства, выполненных работ и услуг собственными силами, а так же выручку от продажи товаров,  составил 12,9</w:t>
      </w:r>
      <w:r w:rsidRPr="00EF7791">
        <w:rPr>
          <w:sz w:val="28"/>
          <w:szCs w:val="28"/>
        </w:rPr>
        <w:t xml:space="preserve"> млрд. руб., </w:t>
      </w:r>
      <w:r>
        <w:rPr>
          <w:sz w:val="28"/>
          <w:szCs w:val="28"/>
        </w:rPr>
        <w:t>с ростом 6,8% к уровню 2022 года.</w:t>
      </w:r>
      <w:r w:rsidRPr="00EF77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A62102">
        <w:rPr>
          <w:sz w:val="28"/>
          <w:szCs w:val="28"/>
        </w:rPr>
        <w:t>Положительная динамика наблюдает</w:t>
      </w:r>
      <w:r>
        <w:rPr>
          <w:sz w:val="28"/>
          <w:szCs w:val="28"/>
        </w:rPr>
        <w:t>ся в</w:t>
      </w:r>
      <w:r w:rsidRPr="00A62102">
        <w:rPr>
          <w:sz w:val="28"/>
          <w:szCs w:val="28"/>
        </w:rPr>
        <w:t xml:space="preserve"> сель</w:t>
      </w:r>
      <w:r>
        <w:rPr>
          <w:sz w:val="28"/>
          <w:szCs w:val="28"/>
        </w:rPr>
        <w:t>ском хозяйстве,</w:t>
      </w:r>
      <w:r w:rsidRPr="00A62102">
        <w:rPr>
          <w:sz w:val="28"/>
          <w:szCs w:val="28"/>
        </w:rPr>
        <w:t xml:space="preserve"> в строительной </w:t>
      </w:r>
      <w:r>
        <w:rPr>
          <w:sz w:val="28"/>
          <w:szCs w:val="28"/>
        </w:rPr>
        <w:t>отрасли  и в сфере услуг</w:t>
      </w:r>
      <w:r w:rsidRPr="00A62102">
        <w:rPr>
          <w:sz w:val="28"/>
          <w:szCs w:val="28"/>
        </w:rPr>
        <w:t xml:space="preserve">. </w:t>
      </w:r>
    </w:p>
    <w:p w14:paraId="7313430B" w14:textId="77777777" w:rsidR="00CF1EFA" w:rsidRDefault="00CF1EFA" w:rsidP="00CF1E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FC1DFB">
        <w:rPr>
          <w:sz w:val="28"/>
          <w:szCs w:val="28"/>
        </w:rPr>
        <w:t xml:space="preserve">В районе осуществляют деятельность 114 предприятий, 459 индивидуальных предпринимателей, 1263 самозанятых. </w:t>
      </w:r>
    </w:p>
    <w:p w14:paraId="450001D8" w14:textId="77777777" w:rsidR="00CF1EFA" w:rsidRDefault="00CF1EFA" w:rsidP="00CF1E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Численность населения Маслянинского района по данным территориального органа государственной статистики на 01.01.2023 года составляет 23313 человек.  Численность занятых в экономике района </w:t>
      </w:r>
      <w:r w:rsidRPr="00FC1DFB">
        <w:rPr>
          <w:sz w:val="28"/>
          <w:szCs w:val="28"/>
        </w:rPr>
        <w:t>з</w:t>
      </w:r>
      <w:r>
        <w:rPr>
          <w:sz w:val="28"/>
          <w:szCs w:val="28"/>
        </w:rPr>
        <w:t>а 2023 год составляет порядка  8</w:t>
      </w:r>
      <w:r w:rsidRPr="00FC1DFB">
        <w:rPr>
          <w:sz w:val="28"/>
          <w:szCs w:val="28"/>
        </w:rPr>
        <w:t>000 человек.</w:t>
      </w:r>
    </w:p>
    <w:p w14:paraId="2C539742" w14:textId="77777777" w:rsidR="00CF1EFA" w:rsidRPr="00FC1DFB" w:rsidRDefault="00CF1EFA" w:rsidP="00CF1EFA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14:paraId="1DDE8603" w14:textId="77777777" w:rsidR="00CF1EFA" w:rsidRDefault="00CF1EFA" w:rsidP="00CF1E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Основные показатели ВВП района за 2023 год:</w:t>
      </w:r>
    </w:p>
    <w:p w14:paraId="7CC7DC0E" w14:textId="77777777" w:rsidR="00CF1EFA" w:rsidRPr="00B4578B" w:rsidRDefault="00CF1EFA" w:rsidP="00CF1EFA">
      <w:pPr>
        <w:ind w:firstLine="709"/>
        <w:jc w:val="both"/>
        <w:rPr>
          <w:iCs/>
          <w:sz w:val="28"/>
          <w:szCs w:val="28"/>
        </w:rPr>
      </w:pPr>
    </w:p>
    <w:p w14:paraId="1A52036B" w14:textId="77777777" w:rsidR="00CF1EFA" w:rsidRDefault="00CF1EFA" w:rsidP="00CF1EFA">
      <w:pPr>
        <w:jc w:val="both"/>
        <w:rPr>
          <w:iCs/>
          <w:sz w:val="28"/>
          <w:szCs w:val="28"/>
        </w:rPr>
      </w:pPr>
      <w:r w:rsidRPr="00EF7791"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- объем инвестиций в основной капитал за счет всех источников финансирования – составил 4,6 млрд.рублей, что составило 95,4% к уровню  2022 года;</w:t>
      </w:r>
    </w:p>
    <w:p w14:paraId="5759DCF0" w14:textId="77777777" w:rsidR="00CF1EFA" w:rsidRDefault="00CF1EFA" w:rsidP="00CF1EFA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объем производства продукции сельского хозяйства (во всех категориях хозяйств) — составил 6,3 млрд.рублей, рост к 2022 году 12%;</w:t>
      </w:r>
    </w:p>
    <w:p w14:paraId="2D7DBE74" w14:textId="77777777" w:rsidR="00CF1EFA" w:rsidRDefault="00CF1EFA" w:rsidP="00CF1EFA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объём производства промышленной продукции–составил 1,7 млрд.рублей, снижение к уровню 2022 году 4,6%;</w:t>
      </w:r>
    </w:p>
    <w:p w14:paraId="4C0024C2" w14:textId="77777777" w:rsidR="00CF1EFA" w:rsidRDefault="00CF1EFA" w:rsidP="00CF1EFA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розничный товарооборот – 2,7 млрд.рублей, что на уровне  2022 года;</w:t>
      </w:r>
    </w:p>
    <w:p w14:paraId="3C8EFE4B" w14:textId="77777777" w:rsidR="00CF1EFA" w:rsidRDefault="00CF1EFA" w:rsidP="00CF1EFA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объем платных услуг населению – 503,5 млн.рублей, рост к уровню 2022 года 6,6%;</w:t>
      </w:r>
    </w:p>
    <w:p w14:paraId="54BE5897" w14:textId="77777777" w:rsidR="00CF1EFA" w:rsidRDefault="00CF1EFA" w:rsidP="00CF1EFA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- объем выполненных работ по виду деятельности «Строительство»-1,57 млрд.рублей, рост на 10% к аналогичному периоду предыдущего года.</w:t>
      </w:r>
    </w:p>
    <w:p w14:paraId="25596E6D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Сельскохозяйственное производство является главным потенциалом развития экономики района. В отрасли </w:t>
      </w:r>
      <w:r w:rsidRPr="00EA6A99">
        <w:rPr>
          <w:sz w:val="28"/>
          <w:szCs w:val="28"/>
        </w:rPr>
        <w:t>сельско</w:t>
      </w:r>
      <w:r>
        <w:rPr>
          <w:sz w:val="28"/>
          <w:szCs w:val="28"/>
        </w:rPr>
        <w:t>го</w:t>
      </w:r>
      <w:r w:rsidRPr="00EA6A99">
        <w:rPr>
          <w:sz w:val="28"/>
          <w:szCs w:val="28"/>
        </w:rPr>
        <w:t xml:space="preserve"> хозяйств</w:t>
      </w:r>
      <w:r>
        <w:rPr>
          <w:sz w:val="28"/>
          <w:szCs w:val="28"/>
        </w:rPr>
        <w:t>а</w:t>
      </w:r>
      <w:r w:rsidRPr="00EA6A99">
        <w:rPr>
          <w:sz w:val="28"/>
          <w:szCs w:val="28"/>
        </w:rPr>
        <w:t xml:space="preserve"> сохраняется </w:t>
      </w:r>
      <w:r>
        <w:rPr>
          <w:sz w:val="28"/>
          <w:szCs w:val="28"/>
        </w:rPr>
        <w:t>положительная</w:t>
      </w:r>
      <w:r w:rsidRPr="00EA6A99">
        <w:rPr>
          <w:sz w:val="28"/>
          <w:szCs w:val="28"/>
        </w:rPr>
        <w:t xml:space="preserve"> динамика развития</w:t>
      </w:r>
      <w:r>
        <w:rPr>
          <w:sz w:val="28"/>
          <w:szCs w:val="28"/>
        </w:rPr>
        <w:t>. По валовому производству и продуктивности молока район находится на первом месте среди районов Новосибирской области.</w:t>
      </w:r>
    </w:p>
    <w:p w14:paraId="72EE0FB4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Основные виды промышленной продукции производимой в районе: добыча золота, производство молочной, кисломолочной продукции, хлеба и хлебобулочные изделия, производство безалкогольной и слабоалкогольной продукции, выращивание гриба-вешенка, производство кирпича, лесоперерабатывающая промышленность.</w:t>
      </w:r>
    </w:p>
    <w:p w14:paraId="31DD70DD" w14:textId="77777777" w:rsidR="00CF1EFA" w:rsidRDefault="00CF1EFA" w:rsidP="00CF1EFA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январь-декабрь 2023 года в</w:t>
      </w:r>
      <w:r w:rsidRPr="00B62663">
        <w:rPr>
          <w:sz w:val="28"/>
          <w:szCs w:val="28"/>
        </w:rPr>
        <w:t xml:space="preserve">ведено в строй жилья за счёт всех источников финансирования </w:t>
      </w:r>
      <w:r>
        <w:rPr>
          <w:sz w:val="28"/>
          <w:szCs w:val="28"/>
        </w:rPr>
        <w:t xml:space="preserve">7008  кв.м. </w:t>
      </w:r>
      <w:r w:rsidRPr="00293F95">
        <w:rPr>
          <w:i/>
          <w:sz w:val="28"/>
          <w:szCs w:val="28"/>
        </w:rPr>
        <w:t>(рост к уровню 2022 года составил 34,2%)</w:t>
      </w:r>
      <w:r>
        <w:rPr>
          <w:sz w:val="28"/>
          <w:szCs w:val="28"/>
        </w:rPr>
        <w:t>, в т.ч. индивидуального 4173,2 кв. м.</w:t>
      </w:r>
      <w:r w:rsidRPr="00B62663">
        <w:rPr>
          <w:sz w:val="28"/>
          <w:szCs w:val="28"/>
        </w:rPr>
        <w:t xml:space="preserve"> </w:t>
      </w:r>
      <w:r w:rsidRPr="00293F95">
        <w:rPr>
          <w:i/>
          <w:sz w:val="28"/>
          <w:szCs w:val="28"/>
        </w:rPr>
        <w:t>(</w:t>
      </w:r>
      <w:r>
        <w:rPr>
          <w:i/>
          <w:sz w:val="28"/>
          <w:szCs w:val="28"/>
        </w:rPr>
        <w:t xml:space="preserve">с ростом </w:t>
      </w:r>
      <w:r w:rsidRPr="00293F95">
        <w:rPr>
          <w:i/>
          <w:sz w:val="28"/>
          <w:szCs w:val="28"/>
        </w:rPr>
        <w:t>6,7% к 2022 году)</w:t>
      </w:r>
      <w:r>
        <w:rPr>
          <w:sz w:val="28"/>
          <w:szCs w:val="28"/>
        </w:rPr>
        <w:t>.</w:t>
      </w:r>
    </w:p>
    <w:p w14:paraId="173FAD86" w14:textId="77777777" w:rsidR="00CF1EFA" w:rsidRDefault="00CF1EFA" w:rsidP="00CF1E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2023 году выполнены мероприятия</w:t>
      </w:r>
      <w:r w:rsidRPr="0000077F">
        <w:rPr>
          <w:sz w:val="28"/>
          <w:szCs w:val="28"/>
        </w:rPr>
        <w:t xml:space="preserve"> по обеспечению устойчивого функционирования автомобильных дорог</w:t>
      </w:r>
      <w:r>
        <w:rPr>
          <w:sz w:val="28"/>
          <w:szCs w:val="28"/>
        </w:rPr>
        <w:t>,</w:t>
      </w:r>
      <w:r w:rsidRPr="0000077F">
        <w:rPr>
          <w:sz w:val="28"/>
          <w:szCs w:val="28"/>
        </w:rPr>
        <w:t xml:space="preserve"> </w:t>
      </w:r>
      <w:r w:rsidRPr="00FF4DA0">
        <w:rPr>
          <w:sz w:val="28"/>
          <w:szCs w:val="28"/>
        </w:rPr>
        <w:t>общая протяженность отремонтированных дорог составила 16,8 км.</w:t>
      </w:r>
      <w:r>
        <w:rPr>
          <w:sz w:val="28"/>
          <w:szCs w:val="28"/>
        </w:rPr>
        <w:t xml:space="preserve">, сумма привлеченных средств - 479,7 млн руб. </w:t>
      </w:r>
    </w:p>
    <w:p w14:paraId="00F09BFD" w14:textId="77777777" w:rsidR="00CF1EFA" w:rsidRPr="00BC72FF" w:rsidRDefault="00CF1EFA" w:rsidP="00CF1EFA">
      <w:pPr>
        <w:pStyle w:val="aa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C72FF">
        <w:rPr>
          <w:sz w:val="28"/>
          <w:szCs w:val="28"/>
        </w:rPr>
        <w:t>В рамках национального проекта «Безопасные и качественные дороги» в Маслянинский район поступило 7 новых автобусов в автопарк МУП «Маслянинскавторанс».</w:t>
      </w:r>
    </w:p>
    <w:p w14:paraId="299CF621" w14:textId="77777777" w:rsidR="00CF1EFA" w:rsidRPr="00BC72FF" w:rsidRDefault="00CF1EFA" w:rsidP="00CF1EFA">
      <w:pPr>
        <w:jc w:val="both"/>
        <w:rPr>
          <w:sz w:val="28"/>
          <w:szCs w:val="28"/>
        </w:rPr>
      </w:pPr>
    </w:p>
    <w:p w14:paraId="059B12D4" w14:textId="77777777" w:rsidR="00CF1EFA" w:rsidRDefault="00CF1EFA" w:rsidP="00CF1E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данным центра туризма в 2023 году динамично развивается отрасль туризм, о чем свидетельствуют показатели:</w:t>
      </w:r>
    </w:p>
    <w:p w14:paraId="292E0EE5" w14:textId="77777777" w:rsidR="00CF1EFA" w:rsidRDefault="00CF1EFA" w:rsidP="00CF1E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на 18%</w:t>
      </w:r>
      <w:r w:rsidRPr="006D5899">
        <w:rPr>
          <w:sz w:val="28"/>
          <w:szCs w:val="28"/>
        </w:rPr>
        <w:t xml:space="preserve"> увеличился</w:t>
      </w:r>
      <w:r>
        <w:rPr>
          <w:sz w:val="28"/>
          <w:szCs w:val="28"/>
        </w:rPr>
        <w:t xml:space="preserve"> туристический поток на территорию Маслянинского района к уровню 2022 года и составил 25,1 тыс. человек;</w:t>
      </w:r>
    </w:p>
    <w:p w14:paraId="66FE280A" w14:textId="77777777" w:rsidR="00CF1EFA" w:rsidRDefault="00CF1EFA" w:rsidP="00CF1E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на 76 мест увеличился номерной фонд в местах коллективных размещений;</w:t>
      </w:r>
    </w:p>
    <w:p w14:paraId="3F52FCB5" w14:textId="77777777" w:rsidR="00CF1EFA" w:rsidRPr="00C4259E" w:rsidRDefault="00CF1EFA" w:rsidP="00CF1E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более 62% туристов предпочитают задержаться в Маслянинском районе  более чем на одни сутки.</w:t>
      </w:r>
    </w:p>
    <w:p w14:paraId="6DB591A7" w14:textId="77777777" w:rsidR="00CF1EFA" w:rsidRPr="00B20FCC" w:rsidRDefault="00CF1EFA" w:rsidP="00CF1E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20FCC">
        <w:rPr>
          <w:sz w:val="28"/>
          <w:szCs w:val="28"/>
        </w:rPr>
        <w:t>Уровень среднемесячной заработной платы по полному кругу предприятий в районе вырос по сравнению с соответств</w:t>
      </w:r>
      <w:r>
        <w:rPr>
          <w:sz w:val="28"/>
          <w:szCs w:val="28"/>
        </w:rPr>
        <w:t>ующим периодом 2022 года на 11 % и составил 38798</w:t>
      </w:r>
      <w:r w:rsidRPr="00B20FCC">
        <w:rPr>
          <w:sz w:val="28"/>
          <w:szCs w:val="28"/>
        </w:rPr>
        <w:t xml:space="preserve"> рублей, у работников бюджетной сферы – 44 642 рубля.</w:t>
      </w:r>
      <w:r w:rsidRPr="00E06BC1">
        <w:rPr>
          <w:sz w:val="28"/>
          <w:szCs w:val="28"/>
        </w:rPr>
        <w:t xml:space="preserve"> </w:t>
      </w:r>
      <w:r w:rsidRPr="00B20FCC">
        <w:rPr>
          <w:sz w:val="28"/>
          <w:szCs w:val="28"/>
        </w:rPr>
        <w:t xml:space="preserve">Просроченной задолженности по выплате заработной платы по состоянию на 31.12.2023 г в предприятиях района нет.    </w:t>
      </w:r>
    </w:p>
    <w:p w14:paraId="69A1B511" w14:textId="77777777" w:rsidR="00CF1EFA" w:rsidRPr="00E06BC1" w:rsidRDefault="00CF1EFA" w:rsidP="00CF1EFA">
      <w:pPr>
        <w:pStyle w:val="31"/>
        <w:tabs>
          <w:tab w:val="left" w:pos="284"/>
        </w:tabs>
        <w:ind w:left="0"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 w:rsidRPr="00B20FCC">
        <w:rPr>
          <w:sz w:val="28"/>
          <w:szCs w:val="28"/>
        </w:rPr>
        <w:t>Средний душевой доход на 1</w:t>
      </w:r>
      <w:r>
        <w:rPr>
          <w:sz w:val="28"/>
          <w:szCs w:val="28"/>
        </w:rPr>
        <w:t xml:space="preserve"> жителя района составляет 22339 рублей</w:t>
      </w:r>
      <w:r w:rsidRPr="00B20FCC">
        <w:rPr>
          <w:sz w:val="28"/>
          <w:szCs w:val="28"/>
        </w:rPr>
        <w:t xml:space="preserve">. </w:t>
      </w:r>
      <w:r>
        <w:rPr>
          <w:sz w:val="28"/>
          <w:szCs w:val="28"/>
        </w:rPr>
        <w:t>В структуре денежных доходов</w:t>
      </w:r>
      <w:r w:rsidRPr="00B20F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населения наибольший удельный вес занимает заработная плата и пенсии, заметно снизилась доля малоимущих граждан </w:t>
      </w:r>
      <w:r>
        <w:rPr>
          <w:i/>
          <w:sz w:val="28"/>
          <w:szCs w:val="28"/>
        </w:rPr>
        <w:t>(с 5% в 2022 году, до 2,5</w:t>
      </w:r>
      <w:r w:rsidRPr="001E7478">
        <w:rPr>
          <w:i/>
          <w:sz w:val="28"/>
          <w:szCs w:val="28"/>
        </w:rPr>
        <w:t>% в текущем периоде).</w:t>
      </w:r>
    </w:p>
    <w:p w14:paraId="7BAC41B0" w14:textId="77777777" w:rsidR="00CF1EFA" w:rsidRPr="00B20FCC" w:rsidRDefault="00CF1EFA" w:rsidP="00CF1E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B20FCC">
        <w:rPr>
          <w:sz w:val="28"/>
          <w:szCs w:val="28"/>
        </w:rPr>
        <w:t xml:space="preserve">По данным ЦЗН Маслянинского района на 01.01.2024 года показатель официально зарегистрированной безработицы в районе составляет 0,6%, снижение данного показателя составило 1,2 пункта к уровню 2022 года. За 2023 год трудоустроено  </w:t>
      </w:r>
      <w:r>
        <w:rPr>
          <w:sz w:val="28"/>
          <w:szCs w:val="28"/>
        </w:rPr>
        <w:t xml:space="preserve">526 </w:t>
      </w:r>
      <w:r w:rsidRPr="00B20FCC">
        <w:rPr>
          <w:sz w:val="28"/>
          <w:szCs w:val="28"/>
        </w:rPr>
        <w:t>человек.</w:t>
      </w:r>
    </w:p>
    <w:p w14:paraId="1A60E816" w14:textId="77777777" w:rsidR="00CF1EFA" w:rsidRDefault="00CF1EFA" w:rsidP="00CF1EFA">
      <w:pPr>
        <w:jc w:val="both"/>
        <w:rPr>
          <w:sz w:val="28"/>
          <w:szCs w:val="28"/>
        </w:rPr>
      </w:pPr>
    </w:p>
    <w:p w14:paraId="12B4643E" w14:textId="77777777" w:rsidR="00CF1EFA" w:rsidRDefault="00CF1EFA" w:rsidP="00CF1EFA">
      <w:pPr>
        <w:pStyle w:val="a8"/>
        <w:ind w:left="927"/>
        <w:rPr>
          <w:b/>
          <w:sz w:val="28"/>
          <w:szCs w:val="28"/>
        </w:rPr>
      </w:pPr>
    </w:p>
    <w:p w14:paraId="2D76669B" w14:textId="77777777" w:rsidR="00CF1EFA" w:rsidRPr="00125936" w:rsidRDefault="00CF1EFA" w:rsidP="00CF1EFA">
      <w:pPr>
        <w:pStyle w:val="a8"/>
        <w:ind w:left="927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Pr="00125936">
        <w:rPr>
          <w:b/>
          <w:sz w:val="28"/>
          <w:szCs w:val="28"/>
        </w:rPr>
        <w:t xml:space="preserve"> Формирование бюджетной отчётности.</w:t>
      </w:r>
    </w:p>
    <w:p w14:paraId="324B181C" w14:textId="77777777" w:rsidR="00CF1EFA" w:rsidRPr="001756E0" w:rsidRDefault="00CF1EFA" w:rsidP="00CF1EFA">
      <w:pPr>
        <w:ind w:left="567"/>
        <w:rPr>
          <w:b/>
          <w:sz w:val="28"/>
          <w:szCs w:val="28"/>
        </w:rPr>
      </w:pPr>
    </w:p>
    <w:p w14:paraId="05E8AECF" w14:textId="77777777" w:rsidR="00CF1EFA" w:rsidRDefault="00CF1EFA" w:rsidP="00CF1EF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внешней проверки установлено, что в Маслянинском муниципальном районе приняты необходимые для осуществления бюджетного процесса муниципальные правовые акты Совета депутатов и администрации.  Положение о бюджетном процессе в Маслянинском районе, действовавшее в 2023 году, утверждено Решением сессии Совета депутатов №94 от 22.12.2021г.         </w:t>
      </w:r>
    </w:p>
    <w:p w14:paraId="4A86FD5C" w14:textId="77777777" w:rsidR="00CF1EFA" w:rsidRDefault="00CF1EFA" w:rsidP="00CF1EF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Решением сессии Совета депутатов Маслянинского района от 21.12.2022г  утвержден бюджет Маслянинского района на 2023 год и плановый период 2024 и 2025 годов. Контрольно-счетной комиссией проводилась экспертиза указанного проекта бюджета. Нарушений и недостатков не выявлено.</w:t>
      </w:r>
    </w:p>
    <w:p w14:paraId="37B29B2C" w14:textId="77777777" w:rsidR="00CF1EFA" w:rsidRDefault="00CF1EFA" w:rsidP="00CF1EF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Годовой отчет об исполнении бюджета Маслянинского муниципального района за 2023 год представлен в адрес контрольно-счетной комиссии в срок,  до 01 апреля.</w:t>
      </w:r>
    </w:p>
    <w:p w14:paraId="59F7BE46" w14:textId="77777777" w:rsidR="00CF1EFA" w:rsidRPr="009C5ABE" w:rsidRDefault="00CF1EFA" w:rsidP="00CF1EFA">
      <w:pPr>
        <w:autoSpaceDE w:val="0"/>
        <w:autoSpaceDN w:val="0"/>
        <w:adjustRightInd w:val="0"/>
        <w:jc w:val="both"/>
        <w:rPr>
          <w:spacing w:val="8"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17BFE">
        <w:rPr>
          <w:sz w:val="28"/>
          <w:szCs w:val="28"/>
        </w:rPr>
        <w:t>В соответствии с пунктом 4 Инструкции №191н, бюджетная отчетность представлена на бумажном носителе в сброшюрованном и пронумерованном виде с оглавлением и сопроводительным письмом. Бюджетная отчетн</w:t>
      </w:r>
      <w:r>
        <w:rPr>
          <w:sz w:val="28"/>
          <w:szCs w:val="28"/>
        </w:rPr>
        <w:t>ость подписана главой Маслянинского района</w:t>
      </w:r>
      <w:r w:rsidRPr="00417BFE">
        <w:rPr>
          <w:sz w:val="28"/>
          <w:szCs w:val="28"/>
        </w:rPr>
        <w:t xml:space="preserve"> и главным бухгалтером, что соответствует пункту 6 Инструкции №191н. </w:t>
      </w:r>
      <w:r w:rsidRPr="00417BFE">
        <w:rPr>
          <w:sz w:val="28"/>
          <w:szCs w:val="28"/>
        </w:rPr>
        <w:tab/>
        <w:t xml:space="preserve">В соответствии с пунктом 9 Инструкции №191н бюджетная отчетность составлена нарастающим итогом с начала года в рублях с точностью до второго десятичного знака после запятой. </w:t>
      </w:r>
    </w:p>
    <w:p w14:paraId="104B74B9" w14:textId="77777777" w:rsidR="00CF1EFA" w:rsidRDefault="00CF1EFA" w:rsidP="00CF1EF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Состав бюджетной отчетности соответствует перечню, установленному Инструкцией по бюджетной отчетности, утвержденной Приказом Минфина РФ от 28.12.2010 №191н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РФ»</w:t>
      </w:r>
    </w:p>
    <w:p w14:paraId="39C9A943" w14:textId="77777777" w:rsidR="00CF1EFA" w:rsidRDefault="00CF1EFA" w:rsidP="00CF1EF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форм отчётности представлен в </w:t>
      </w:r>
      <w:r w:rsidRPr="00AC63B5">
        <w:rPr>
          <w:sz w:val="28"/>
          <w:szCs w:val="28"/>
        </w:rPr>
        <w:t xml:space="preserve">приложении </w:t>
      </w:r>
      <w:r>
        <w:rPr>
          <w:sz w:val="28"/>
          <w:szCs w:val="28"/>
        </w:rPr>
        <w:t>1</w:t>
      </w:r>
      <w:r w:rsidRPr="00AC63B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086F30D5" w14:textId="77777777" w:rsidR="00CF1EFA" w:rsidRDefault="00CF1EFA" w:rsidP="00CF1EFA">
      <w:pPr>
        <w:ind w:firstLine="540"/>
        <w:jc w:val="both"/>
        <w:rPr>
          <w:sz w:val="28"/>
          <w:szCs w:val="28"/>
        </w:rPr>
      </w:pPr>
    </w:p>
    <w:p w14:paraId="2CB1056A" w14:textId="77777777" w:rsidR="00CF1EFA" w:rsidRPr="00125936" w:rsidRDefault="00CF1EFA" w:rsidP="00CF1EFA">
      <w:pPr>
        <w:pStyle w:val="a8"/>
        <w:numPr>
          <w:ilvl w:val="0"/>
          <w:numId w:val="10"/>
        </w:numPr>
        <w:rPr>
          <w:b/>
          <w:sz w:val="28"/>
          <w:szCs w:val="28"/>
        </w:rPr>
      </w:pPr>
      <w:r w:rsidRPr="00125936">
        <w:rPr>
          <w:b/>
          <w:sz w:val="28"/>
          <w:szCs w:val="28"/>
        </w:rPr>
        <w:t>Общая характер</w:t>
      </w:r>
      <w:r>
        <w:rPr>
          <w:b/>
          <w:sz w:val="28"/>
          <w:szCs w:val="28"/>
        </w:rPr>
        <w:t>истика исполнения бюджета за 2023</w:t>
      </w:r>
      <w:r w:rsidRPr="00125936">
        <w:rPr>
          <w:b/>
          <w:sz w:val="28"/>
          <w:szCs w:val="28"/>
        </w:rPr>
        <w:t xml:space="preserve"> год.</w:t>
      </w:r>
    </w:p>
    <w:p w14:paraId="1E298987" w14:textId="77777777" w:rsidR="00CF1EFA" w:rsidRPr="0051285D" w:rsidRDefault="00CF1EFA" w:rsidP="00CF1EFA">
      <w:pPr>
        <w:pStyle w:val="a8"/>
        <w:rPr>
          <w:b/>
          <w:sz w:val="28"/>
          <w:szCs w:val="28"/>
        </w:rPr>
      </w:pPr>
    </w:p>
    <w:p w14:paraId="3A8DC79A" w14:textId="77777777" w:rsidR="00CF1EFA" w:rsidRDefault="00CF1EFA" w:rsidP="00CF1EFA">
      <w:pPr>
        <w:ind w:firstLine="708"/>
        <w:jc w:val="both"/>
        <w:rPr>
          <w:sz w:val="28"/>
          <w:szCs w:val="28"/>
        </w:rPr>
      </w:pPr>
      <w:r w:rsidRPr="0051285D">
        <w:rPr>
          <w:sz w:val="28"/>
          <w:szCs w:val="28"/>
        </w:rPr>
        <w:t xml:space="preserve">В </w:t>
      </w:r>
      <w:r>
        <w:rPr>
          <w:sz w:val="28"/>
          <w:szCs w:val="28"/>
        </w:rPr>
        <w:t>первоначальной редакции бюджет района утверждён по доходам в размере  1596188,2 тыс.рублей (в том числе межбюджетные трансферты, получаемые из других бюджетов бюджетной системы Российской Федерации  на сумму 1423914,8 тыс. рублей) и по расходам в сумме 1596188,2 тыс. рублей, бюджет планировался сбалансированным.</w:t>
      </w:r>
    </w:p>
    <w:p w14:paraId="6C2F2454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результате внесения</w:t>
      </w:r>
      <w:r w:rsidRPr="000C619D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 xml:space="preserve"> в Решение</w:t>
      </w:r>
      <w:r w:rsidRPr="000C619D">
        <w:rPr>
          <w:sz w:val="28"/>
          <w:szCs w:val="28"/>
        </w:rPr>
        <w:t xml:space="preserve"> о бюджете Маслянинского района Новосибирской области и по поступлениям собственных доходов, бюджет </w:t>
      </w:r>
      <w:r>
        <w:rPr>
          <w:sz w:val="28"/>
          <w:szCs w:val="28"/>
        </w:rPr>
        <w:t xml:space="preserve">на 2023 год в окончательном варианте был </w:t>
      </w:r>
      <w:r w:rsidRPr="000C619D">
        <w:rPr>
          <w:sz w:val="28"/>
          <w:szCs w:val="28"/>
        </w:rPr>
        <w:t>за</w:t>
      </w:r>
      <w:r>
        <w:rPr>
          <w:sz w:val="28"/>
          <w:szCs w:val="28"/>
        </w:rPr>
        <w:t>планирован по доходам в размере 2064617,8</w:t>
      </w:r>
      <w:r w:rsidRPr="000C619D">
        <w:rPr>
          <w:sz w:val="28"/>
          <w:szCs w:val="28"/>
        </w:rPr>
        <w:t xml:space="preserve"> тыс. рублей  и по расходам в размере </w:t>
      </w:r>
      <w:r>
        <w:rPr>
          <w:sz w:val="28"/>
          <w:szCs w:val="28"/>
        </w:rPr>
        <w:t>2114956,2</w:t>
      </w:r>
      <w:r w:rsidRPr="000C619D">
        <w:rPr>
          <w:sz w:val="28"/>
          <w:szCs w:val="28"/>
        </w:rPr>
        <w:t xml:space="preserve"> тыс. рублей, с </w:t>
      </w:r>
      <w:r>
        <w:rPr>
          <w:sz w:val="28"/>
          <w:szCs w:val="28"/>
        </w:rPr>
        <w:t>де</w:t>
      </w:r>
      <w:r w:rsidRPr="000C619D">
        <w:rPr>
          <w:sz w:val="28"/>
          <w:szCs w:val="28"/>
        </w:rPr>
        <w:t xml:space="preserve">фицитом </w:t>
      </w:r>
      <w:r>
        <w:rPr>
          <w:sz w:val="28"/>
          <w:szCs w:val="28"/>
        </w:rPr>
        <w:t>50338,4</w:t>
      </w:r>
      <w:r w:rsidRPr="000C619D">
        <w:rPr>
          <w:sz w:val="28"/>
          <w:szCs w:val="28"/>
        </w:rPr>
        <w:t xml:space="preserve"> тыс. рублей.</w:t>
      </w:r>
    </w:p>
    <w:p w14:paraId="67918BFF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55B49B9D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>Фактическое исполнение бюджета района в 2023 году представлено в таблице 1:</w:t>
      </w:r>
    </w:p>
    <w:p w14:paraId="0CC2B80B" w14:textId="77777777" w:rsidR="00CF1EFA" w:rsidRDefault="00CF1EFA" w:rsidP="00CF1EFA">
      <w:pPr>
        <w:jc w:val="both"/>
        <w:rPr>
          <w:sz w:val="22"/>
          <w:szCs w:val="22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Т</w:t>
      </w:r>
      <w:r>
        <w:rPr>
          <w:sz w:val="22"/>
          <w:szCs w:val="22"/>
        </w:rPr>
        <w:t>аблица 1 (тыс. рублей)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2423"/>
        <w:gridCol w:w="1286"/>
        <w:gridCol w:w="1406"/>
        <w:gridCol w:w="1514"/>
        <w:gridCol w:w="1276"/>
        <w:gridCol w:w="1149"/>
        <w:gridCol w:w="942"/>
      </w:tblGrid>
      <w:tr w:rsidR="00CF1EFA" w14:paraId="1CD144DF" w14:textId="77777777" w:rsidTr="005A1FA2">
        <w:tc>
          <w:tcPr>
            <w:tcW w:w="2423" w:type="dxa"/>
          </w:tcPr>
          <w:p w14:paraId="251B47F4" w14:textId="77777777" w:rsidR="00CF1EFA" w:rsidRPr="00AA740B" w:rsidRDefault="00CF1EFA" w:rsidP="005A1FA2">
            <w:pPr>
              <w:jc w:val="center"/>
            </w:pPr>
            <w:r>
              <w:rPr>
                <w:sz w:val="28"/>
                <w:szCs w:val="28"/>
              </w:rPr>
              <w:tab/>
            </w:r>
            <w:r>
              <w:t xml:space="preserve">Наименование </w:t>
            </w:r>
            <w:r>
              <w:lastRenderedPageBreak/>
              <w:t>статей</w:t>
            </w:r>
          </w:p>
        </w:tc>
        <w:tc>
          <w:tcPr>
            <w:tcW w:w="1286" w:type="dxa"/>
          </w:tcPr>
          <w:p w14:paraId="22A419D5" w14:textId="77777777" w:rsidR="00CF1EFA" w:rsidRPr="00AA740B" w:rsidRDefault="00CF1EFA" w:rsidP="005A1FA2">
            <w:pPr>
              <w:jc w:val="center"/>
            </w:pPr>
            <w:r>
              <w:lastRenderedPageBreak/>
              <w:t xml:space="preserve">Факт </w:t>
            </w:r>
            <w:r>
              <w:lastRenderedPageBreak/>
              <w:t>2022г.</w:t>
            </w:r>
          </w:p>
        </w:tc>
        <w:tc>
          <w:tcPr>
            <w:tcW w:w="1406" w:type="dxa"/>
          </w:tcPr>
          <w:p w14:paraId="0C7FD115" w14:textId="77777777" w:rsidR="00CF1EFA" w:rsidRPr="00AA740B" w:rsidRDefault="00CF1EFA" w:rsidP="005A1FA2">
            <w:pPr>
              <w:jc w:val="center"/>
            </w:pPr>
            <w:r>
              <w:lastRenderedPageBreak/>
              <w:t xml:space="preserve">План </w:t>
            </w:r>
            <w:r>
              <w:lastRenderedPageBreak/>
              <w:t>2023г.</w:t>
            </w:r>
          </w:p>
        </w:tc>
        <w:tc>
          <w:tcPr>
            <w:tcW w:w="1514" w:type="dxa"/>
          </w:tcPr>
          <w:p w14:paraId="1E84B7CC" w14:textId="77777777" w:rsidR="00CF1EFA" w:rsidRPr="00AA740B" w:rsidRDefault="00CF1EFA" w:rsidP="005A1FA2">
            <w:pPr>
              <w:jc w:val="center"/>
            </w:pPr>
            <w:r>
              <w:lastRenderedPageBreak/>
              <w:t>Факт 2023г.</w:t>
            </w:r>
          </w:p>
        </w:tc>
        <w:tc>
          <w:tcPr>
            <w:tcW w:w="1276" w:type="dxa"/>
          </w:tcPr>
          <w:p w14:paraId="648BC42E" w14:textId="77777777" w:rsidR="00CF1EFA" w:rsidRDefault="00CF1EFA" w:rsidP="005A1FA2">
            <w:pPr>
              <w:jc w:val="center"/>
            </w:pPr>
            <w:r>
              <w:t>Откл.</w:t>
            </w:r>
          </w:p>
          <w:p w14:paraId="60F205F4" w14:textId="77777777" w:rsidR="00CF1EFA" w:rsidRPr="00AA740B" w:rsidRDefault="00CF1EFA" w:rsidP="005A1FA2">
            <w:pPr>
              <w:jc w:val="center"/>
            </w:pPr>
            <w:r>
              <w:lastRenderedPageBreak/>
              <w:t>(гр.4-гр3)</w:t>
            </w:r>
          </w:p>
        </w:tc>
        <w:tc>
          <w:tcPr>
            <w:tcW w:w="1149" w:type="dxa"/>
          </w:tcPr>
          <w:p w14:paraId="3FDB5B66" w14:textId="77777777" w:rsidR="00CF1EFA" w:rsidRPr="00AA740B" w:rsidRDefault="00CF1EFA" w:rsidP="005A1FA2">
            <w:pPr>
              <w:jc w:val="center"/>
            </w:pPr>
            <w:r>
              <w:lastRenderedPageBreak/>
              <w:t xml:space="preserve">% </w:t>
            </w:r>
            <w:r>
              <w:lastRenderedPageBreak/>
              <w:t>исполнения к плану</w:t>
            </w:r>
          </w:p>
        </w:tc>
        <w:tc>
          <w:tcPr>
            <w:tcW w:w="942" w:type="dxa"/>
          </w:tcPr>
          <w:p w14:paraId="5D4E3843" w14:textId="77777777" w:rsidR="00CF1EFA" w:rsidRPr="00AA740B" w:rsidRDefault="00CF1EFA" w:rsidP="005A1FA2">
            <w:pPr>
              <w:jc w:val="center"/>
            </w:pPr>
            <w:r>
              <w:lastRenderedPageBreak/>
              <w:t xml:space="preserve">% к </w:t>
            </w:r>
            <w:r>
              <w:lastRenderedPageBreak/>
              <w:t>2022г.</w:t>
            </w:r>
          </w:p>
        </w:tc>
      </w:tr>
      <w:tr w:rsidR="00CF1EFA" w:rsidRPr="00825F25" w14:paraId="207E8DE8" w14:textId="77777777" w:rsidTr="005A1FA2">
        <w:tc>
          <w:tcPr>
            <w:tcW w:w="2423" w:type="dxa"/>
          </w:tcPr>
          <w:p w14:paraId="234BF362" w14:textId="77777777" w:rsidR="00CF1EFA" w:rsidRPr="00825F25" w:rsidRDefault="00CF1EFA" w:rsidP="005A1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86" w:type="dxa"/>
          </w:tcPr>
          <w:p w14:paraId="33C4BE4F" w14:textId="77777777" w:rsidR="00CF1EFA" w:rsidRPr="00825F25" w:rsidRDefault="00CF1EFA" w:rsidP="005A1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06" w:type="dxa"/>
          </w:tcPr>
          <w:p w14:paraId="1DC5B006" w14:textId="77777777" w:rsidR="00CF1EFA" w:rsidRPr="00825F25" w:rsidRDefault="00CF1EFA" w:rsidP="005A1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14" w:type="dxa"/>
          </w:tcPr>
          <w:p w14:paraId="43FE890E" w14:textId="77777777" w:rsidR="00CF1EFA" w:rsidRPr="00825F25" w:rsidRDefault="00CF1EFA" w:rsidP="005A1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16DCC4BE" w14:textId="77777777" w:rsidR="00CF1EFA" w:rsidRPr="00825F25" w:rsidRDefault="00CF1EFA" w:rsidP="005A1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49" w:type="dxa"/>
          </w:tcPr>
          <w:p w14:paraId="2E745AA8" w14:textId="77777777" w:rsidR="00CF1EFA" w:rsidRPr="00825F25" w:rsidRDefault="00CF1EFA" w:rsidP="005A1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42" w:type="dxa"/>
          </w:tcPr>
          <w:p w14:paraId="40C6AA42" w14:textId="77777777" w:rsidR="00CF1EFA" w:rsidRPr="00825F25" w:rsidRDefault="00CF1EFA" w:rsidP="005A1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CF1EFA" w14:paraId="4F3548DD" w14:textId="77777777" w:rsidTr="005A1FA2">
        <w:tc>
          <w:tcPr>
            <w:tcW w:w="2423" w:type="dxa"/>
          </w:tcPr>
          <w:p w14:paraId="3216AE49" w14:textId="77777777" w:rsidR="00CF1EFA" w:rsidRPr="00AA740B" w:rsidRDefault="00CF1EFA" w:rsidP="005A1FA2">
            <w:pPr>
              <w:jc w:val="both"/>
              <w:rPr>
                <w:b/>
              </w:rPr>
            </w:pPr>
            <w:r w:rsidRPr="00AA740B">
              <w:rPr>
                <w:b/>
              </w:rPr>
              <w:t>Всего доходов</w:t>
            </w:r>
          </w:p>
          <w:p w14:paraId="2B28F86B" w14:textId="77777777" w:rsidR="00CF1EFA" w:rsidRPr="00AA740B" w:rsidRDefault="00CF1EFA" w:rsidP="005A1FA2">
            <w:pPr>
              <w:jc w:val="both"/>
              <w:rPr>
                <w:b/>
              </w:rPr>
            </w:pPr>
            <w:r w:rsidRPr="00AA740B">
              <w:rPr>
                <w:b/>
              </w:rPr>
              <w:t xml:space="preserve">в том числе: </w:t>
            </w:r>
          </w:p>
        </w:tc>
        <w:tc>
          <w:tcPr>
            <w:tcW w:w="1286" w:type="dxa"/>
          </w:tcPr>
          <w:p w14:paraId="5DCEE8CD" w14:textId="77777777" w:rsidR="00CF1EFA" w:rsidRPr="008538BC" w:rsidRDefault="00CF1EFA" w:rsidP="005A1FA2">
            <w:pPr>
              <w:jc w:val="center"/>
              <w:rPr>
                <w:b/>
              </w:rPr>
            </w:pPr>
            <w:r>
              <w:rPr>
                <w:b/>
              </w:rPr>
              <w:t>2026810,5</w:t>
            </w:r>
          </w:p>
        </w:tc>
        <w:tc>
          <w:tcPr>
            <w:tcW w:w="1406" w:type="dxa"/>
          </w:tcPr>
          <w:p w14:paraId="65C5E8B2" w14:textId="77777777" w:rsidR="00CF1EFA" w:rsidRPr="008538BC" w:rsidRDefault="00CF1EFA" w:rsidP="005A1FA2">
            <w:pPr>
              <w:jc w:val="center"/>
              <w:rPr>
                <w:b/>
              </w:rPr>
            </w:pPr>
            <w:r>
              <w:rPr>
                <w:b/>
              </w:rPr>
              <w:t>2064617,8</w:t>
            </w:r>
          </w:p>
        </w:tc>
        <w:tc>
          <w:tcPr>
            <w:tcW w:w="1514" w:type="dxa"/>
          </w:tcPr>
          <w:p w14:paraId="747CE7E7" w14:textId="77777777" w:rsidR="00CF1EFA" w:rsidRPr="008538BC" w:rsidRDefault="00CF1EFA" w:rsidP="005A1FA2">
            <w:pPr>
              <w:jc w:val="center"/>
              <w:rPr>
                <w:b/>
              </w:rPr>
            </w:pPr>
            <w:r>
              <w:rPr>
                <w:b/>
              </w:rPr>
              <w:t>2050288,6</w:t>
            </w:r>
          </w:p>
        </w:tc>
        <w:tc>
          <w:tcPr>
            <w:tcW w:w="1276" w:type="dxa"/>
          </w:tcPr>
          <w:p w14:paraId="76D970B1" w14:textId="77777777" w:rsidR="00CF1EFA" w:rsidRPr="008538BC" w:rsidRDefault="00CF1EFA" w:rsidP="005A1FA2">
            <w:pPr>
              <w:jc w:val="center"/>
            </w:pPr>
            <w:r>
              <w:t>-14329,2</w:t>
            </w:r>
          </w:p>
        </w:tc>
        <w:tc>
          <w:tcPr>
            <w:tcW w:w="1149" w:type="dxa"/>
          </w:tcPr>
          <w:p w14:paraId="0EC5262C" w14:textId="77777777" w:rsidR="00CF1EFA" w:rsidRPr="008538BC" w:rsidRDefault="00CF1EFA" w:rsidP="005A1FA2">
            <w:pPr>
              <w:jc w:val="center"/>
            </w:pPr>
            <w:r>
              <w:t>99,3</w:t>
            </w:r>
          </w:p>
        </w:tc>
        <w:tc>
          <w:tcPr>
            <w:tcW w:w="942" w:type="dxa"/>
          </w:tcPr>
          <w:p w14:paraId="3C5620CE" w14:textId="77777777" w:rsidR="00CF1EFA" w:rsidRPr="008538BC" w:rsidRDefault="00CF1EFA" w:rsidP="005A1FA2">
            <w:pPr>
              <w:jc w:val="center"/>
            </w:pPr>
            <w:r>
              <w:t>101,2</w:t>
            </w:r>
          </w:p>
        </w:tc>
      </w:tr>
      <w:tr w:rsidR="00CF1EFA" w14:paraId="624383C6" w14:textId="77777777" w:rsidTr="005A1FA2">
        <w:tc>
          <w:tcPr>
            <w:tcW w:w="2423" w:type="dxa"/>
          </w:tcPr>
          <w:p w14:paraId="4A3931CF" w14:textId="77777777" w:rsidR="00CF1EFA" w:rsidRPr="00825F25" w:rsidRDefault="00CF1EFA" w:rsidP="005A1FA2">
            <w:pPr>
              <w:jc w:val="both"/>
            </w:pPr>
            <w:r w:rsidRPr="00825F25">
              <w:t>Собственные доходы</w:t>
            </w:r>
          </w:p>
        </w:tc>
        <w:tc>
          <w:tcPr>
            <w:tcW w:w="1286" w:type="dxa"/>
          </w:tcPr>
          <w:p w14:paraId="0F389EC7" w14:textId="77777777" w:rsidR="00CF1EFA" w:rsidRPr="008538BC" w:rsidRDefault="00CF1EFA" w:rsidP="005A1FA2">
            <w:pPr>
              <w:jc w:val="center"/>
            </w:pPr>
            <w:r>
              <w:t>157430,0</w:t>
            </w:r>
          </w:p>
        </w:tc>
        <w:tc>
          <w:tcPr>
            <w:tcW w:w="1406" w:type="dxa"/>
          </w:tcPr>
          <w:p w14:paraId="0A300433" w14:textId="77777777" w:rsidR="00CF1EFA" w:rsidRPr="008538BC" w:rsidRDefault="00CF1EFA" w:rsidP="005A1FA2">
            <w:pPr>
              <w:jc w:val="center"/>
            </w:pPr>
            <w:r>
              <w:t>177872,2</w:t>
            </w:r>
          </w:p>
        </w:tc>
        <w:tc>
          <w:tcPr>
            <w:tcW w:w="1514" w:type="dxa"/>
          </w:tcPr>
          <w:p w14:paraId="6F1DCC13" w14:textId="77777777" w:rsidR="00CF1EFA" w:rsidRPr="008538BC" w:rsidRDefault="00CF1EFA" w:rsidP="005A1FA2">
            <w:pPr>
              <w:jc w:val="center"/>
            </w:pPr>
            <w:r>
              <w:t>190524,5</w:t>
            </w:r>
          </w:p>
        </w:tc>
        <w:tc>
          <w:tcPr>
            <w:tcW w:w="1276" w:type="dxa"/>
          </w:tcPr>
          <w:p w14:paraId="652AF3E7" w14:textId="77777777" w:rsidR="00CF1EFA" w:rsidRPr="008538BC" w:rsidRDefault="00CF1EFA" w:rsidP="005A1FA2">
            <w:pPr>
              <w:jc w:val="center"/>
            </w:pPr>
            <w:r>
              <w:t>12652,3</w:t>
            </w:r>
          </w:p>
        </w:tc>
        <w:tc>
          <w:tcPr>
            <w:tcW w:w="1149" w:type="dxa"/>
          </w:tcPr>
          <w:p w14:paraId="3BDBE0A0" w14:textId="77777777" w:rsidR="00CF1EFA" w:rsidRPr="008538BC" w:rsidRDefault="00CF1EFA" w:rsidP="005A1FA2">
            <w:pPr>
              <w:jc w:val="center"/>
            </w:pPr>
            <w:r>
              <w:t>107,1</w:t>
            </w:r>
          </w:p>
        </w:tc>
        <w:tc>
          <w:tcPr>
            <w:tcW w:w="942" w:type="dxa"/>
          </w:tcPr>
          <w:p w14:paraId="7D452FB1" w14:textId="77777777" w:rsidR="00CF1EFA" w:rsidRPr="008538BC" w:rsidRDefault="00CF1EFA" w:rsidP="005A1FA2">
            <w:pPr>
              <w:jc w:val="center"/>
            </w:pPr>
            <w:r>
              <w:t>121,0</w:t>
            </w:r>
          </w:p>
        </w:tc>
      </w:tr>
      <w:tr w:rsidR="00CF1EFA" w14:paraId="72BF821A" w14:textId="77777777" w:rsidTr="005A1FA2">
        <w:tc>
          <w:tcPr>
            <w:tcW w:w="2423" w:type="dxa"/>
          </w:tcPr>
          <w:p w14:paraId="5323211D" w14:textId="77777777" w:rsidR="00CF1EFA" w:rsidRPr="00825F25" w:rsidRDefault="00CF1EFA" w:rsidP="005A1FA2">
            <w:pPr>
              <w:jc w:val="both"/>
            </w:pPr>
            <w:r>
              <w:t>Безвозмездные поступления</w:t>
            </w:r>
          </w:p>
        </w:tc>
        <w:tc>
          <w:tcPr>
            <w:tcW w:w="1286" w:type="dxa"/>
          </w:tcPr>
          <w:p w14:paraId="05BA3BBE" w14:textId="77777777" w:rsidR="00CF1EFA" w:rsidRPr="008538BC" w:rsidRDefault="00CF1EFA" w:rsidP="005A1FA2">
            <w:pPr>
              <w:jc w:val="center"/>
            </w:pPr>
            <w:r>
              <w:t>1869380,5</w:t>
            </w:r>
          </w:p>
        </w:tc>
        <w:tc>
          <w:tcPr>
            <w:tcW w:w="1406" w:type="dxa"/>
          </w:tcPr>
          <w:p w14:paraId="54929235" w14:textId="77777777" w:rsidR="00CF1EFA" w:rsidRPr="008538BC" w:rsidRDefault="00CF1EFA" w:rsidP="005A1FA2">
            <w:pPr>
              <w:jc w:val="center"/>
            </w:pPr>
            <w:r>
              <w:t>1886745,6</w:t>
            </w:r>
          </w:p>
        </w:tc>
        <w:tc>
          <w:tcPr>
            <w:tcW w:w="1514" w:type="dxa"/>
          </w:tcPr>
          <w:p w14:paraId="15FFDF36" w14:textId="77777777" w:rsidR="00CF1EFA" w:rsidRPr="008538BC" w:rsidRDefault="00CF1EFA" w:rsidP="005A1FA2">
            <w:pPr>
              <w:jc w:val="center"/>
            </w:pPr>
            <w:r>
              <w:t>1859764,2</w:t>
            </w:r>
          </w:p>
        </w:tc>
        <w:tc>
          <w:tcPr>
            <w:tcW w:w="1276" w:type="dxa"/>
          </w:tcPr>
          <w:p w14:paraId="1422D9EF" w14:textId="77777777" w:rsidR="00CF1EFA" w:rsidRPr="008538BC" w:rsidRDefault="00CF1EFA" w:rsidP="005A1FA2">
            <w:pPr>
              <w:jc w:val="center"/>
            </w:pPr>
            <w:r>
              <w:t>-26981,4</w:t>
            </w:r>
          </w:p>
        </w:tc>
        <w:tc>
          <w:tcPr>
            <w:tcW w:w="1149" w:type="dxa"/>
          </w:tcPr>
          <w:p w14:paraId="180F6BF6" w14:textId="77777777" w:rsidR="00CF1EFA" w:rsidRPr="008538BC" w:rsidRDefault="00CF1EFA" w:rsidP="005A1FA2">
            <w:pPr>
              <w:jc w:val="center"/>
            </w:pPr>
            <w:r>
              <w:t>98,6</w:t>
            </w:r>
          </w:p>
        </w:tc>
        <w:tc>
          <w:tcPr>
            <w:tcW w:w="942" w:type="dxa"/>
          </w:tcPr>
          <w:p w14:paraId="22AD7072" w14:textId="77777777" w:rsidR="00CF1EFA" w:rsidRPr="008538BC" w:rsidRDefault="00CF1EFA" w:rsidP="005A1FA2">
            <w:pPr>
              <w:jc w:val="center"/>
            </w:pPr>
            <w:r>
              <w:t>99,5</w:t>
            </w:r>
          </w:p>
        </w:tc>
      </w:tr>
      <w:tr w:rsidR="00CF1EFA" w14:paraId="79715519" w14:textId="77777777" w:rsidTr="005A1FA2">
        <w:tc>
          <w:tcPr>
            <w:tcW w:w="2423" w:type="dxa"/>
          </w:tcPr>
          <w:p w14:paraId="37EF2498" w14:textId="77777777" w:rsidR="00CF1EFA" w:rsidRPr="00825F25" w:rsidRDefault="00CF1EFA" w:rsidP="005A1FA2">
            <w:pPr>
              <w:jc w:val="both"/>
              <w:rPr>
                <w:b/>
              </w:rPr>
            </w:pPr>
            <w:r>
              <w:rPr>
                <w:b/>
              </w:rPr>
              <w:t>Всего расходов</w:t>
            </w:r>
          </w:p>
        </w:tc>
        <w:tc>
          <w:tcPr>
            <w:tcW w:w="1286" w:type="dxa"/>
          </w:tcPr>
          <w:p w14:paraId="6C5BAC83" w14:textId="77777777" w:rsidR="00CF1EFA" w:rsidRPr="008538BC" w:rsidRDefault="00CF1EFA" w:rsidP="005A1FA2">
            <w:pPr>
              <w:jc w:val="center"/>
              <w:rPr>
                <w:b/>
              </w:rPr>
            </w:pPr>
            <w:r>
              <w:rPr>
                <w:b/>
              </w:rPr>
              <w:t>2039756,1</w:t>
            </w:r>
          </w:p>
        </w:tc>
        <w:tc>
          <w:tcPr>
            <w:tcW w:w="1406" w:type="dxa"/>
          </w:tcPr>
          <w:p w14:paraId="13F620DE" w14:textId="77777777" w:rsidR="00CF1EFA" w:rsidRPr="008538BC" w:rsidRDefault="00CF1EFA" w:rsidP="005A1FA2">
            <w:pPr>
              <w:jc w:val="center"/>
              <w:rPr>
                <w:b/>
              </w:rPr>
            </w:pPr>
            <w:r>
              <w:rPr>
                <w:b/>
              </w:rPr>
              <w:t>2114956,2</w:t>
            </w:r>
          </w:p>
        </w:tc>
        <w:tc>
          <w:tcPr>
            <w:tcW w:w="1514" w:type="dxa"/>
          </w:tcPr>
          <w:p w14:paraId="6457A11D" w14:textId="77777777" w:rsidR="00CF1EFA" w:rsidRPr="008538BC" w:rsidRDefault="00CF1EFA" w:rsidP="005A1FA2">
            <w:pPr>
              <w:jc w:val="center"/>
              <w:rPr>
                <w:b/>
              </w:rPr>
            </w:pPr>
            <w:r>
              <w:rPr>
                <w:b/>
              </w:rPr>
              <w:t>2034118,4</w:t>
            </w:r>
          </w:p>
        </w:tc>
        <w:tc>
          <w:tcPr>
            <w:tcW w:w="1276" w:type="dxa"/>
          </w:tcPr>
          <w:p w14:paraId="10CCC5C8" w14:textId="77777777" w:rsidR="00CF1EFA" w:rsidRPr="008538BC" w:rsidRDefault="00CF1EFA" w:rsidP="005A1FA2">
            <w:pPr>
              <w:jc w:val="center"/>
            </w:pPr>
            <w:r>
              <w:t>-80837,8</w:t>
            </w:r>
          </w:p>
        </w:tc>
        <w:tc>
          <w:tcPr>
            <w:tcW w:w="1149" w:type="dxa"/>
          </w:tcPr>
          <w:p w14:paraId="1ACC40E2" w14:textId="77777777" w:rsidR="00CF1EFA" w:rsidRPr="008538BC" w:rsidRDefault="00CF1EFA" w:rsidP="005A1FA2">
            <w:pPr>
              <w:jc w:val="center"/>
            </w:pPr>
            <w:r>
              <w:t>96,2</w:t>
            </w:r>
          </w:p>
        </w:tc>
        <w:tc>
          <w:tcPr>
            <w:tcW w:w="942" w:type="dxa"/>
          </w:tcPr>
          <w:p w14:paraId="28E1CC8F" w14:textId="77777777" w:rsidR="00CF1EFA" w:rsidRPr="008538BC" w:rsidRDefault="00CF1EFA" w:rsidP="005A1FA2">
            <w:pPr>
              <w:jc w:val="center"/>
            </w:pPr>
            <w:r>
              <w:t>99,7</w:t>
            </w:r>
          </w:p>
        </w:tc>
      </w:tr>
      <w:tr w:rsidR="00CF1EFA" w14:paraId="6263407D" w14:textId="77777777" w:rsidTr="005A1FA2">
        <w:tc>
          <w:tcPr>
            <w:tcW w:w="2423" w:type="dxa"/>
          </w:tcPr>
          <w:p w14:paraId="0BDAA768" w14:textId="77777777" w:rsidR="00CF1EFA" w:rsidRPr="00825F25" w:rsidRDefault="00CF1EFA" w:rsidP="005A1FA2">
            <w:pPr>
              <w:jc w:val="both"/>
              <w:rPr>
                <w:b/>
              </w:rPr>
            </w:pPr>
            <w:r>
              <w:rPr>
                <w:b/>
              </w:rPr>
              <w:t>Дефицит (профицит)</w:t>
            </w:r>
          </w:p>
        </w:tc>
        <w:tc>
          <w:tcPr>
            <w:tcW w:w="1286" w:type="dxa"/>
          </w:tcPr>
          <w:p w14:paraId="5E54F60E" w14:textId="77777777" w:rsidR="00CF1EFA" w:rsidRPr="008538BC" w:rsidRDefault="00CF1EFA" w:rsidP="005A1FA2">
            <w:pPr>
              <w:jc w:val="center"/>
              <w:rPr>
                <w:b/>
              </w:rPr>
            </w:pPr>
            <w:r>
              <w:rPr>
                <w:b/>
              </w:rPr>
              <w:t>-12945,6</w:t>
            </w:r>
          </w:p>
        </w:tc>
        <w:tc>
          <w:tcPr>
            <w:tcW w:w="1406" w:type="dxa"/>
          </w:tcPr>
          <w:p w14:paraId="7C70568B" w14:textId="77777777" w:rsidR="00CF1EFA" w:rsidRPr="008538BC" w:rsidRDefault="00CF1EFA" w:rsidP="005A1FA2">
            <w:pPr>
              <w:jc w:val="center"/>
              <w:rPr>
                <w:b/>
              </w:rPr>
            </w:pPr>
            <w:r>
              <w:rPr>
                <w:b/>
              </w:rPr>
              <w:t>-50338,4</w:t>
            </w:r>
          </w:p>
        </w:tc>
        <w:tc>
          <w:tcPr>
            <w:tcW w:w="1514" w:type="dxa"/>
          </w:tcPr>
          <w:p w14:paraId="7CB4FC11" w14:textId="77777777" w:rsidR="00CF1EFA" w:rsidRPr="008538BC" w:rsidRDefault="00CF1EFA" w:rsidP="005A1FA2">
            <w:pPr>
              <w:jc w:val="center"/>
              <w:rPr>
                <w:b/>
              </w:rPr>
            </w:pPr>
            <w:r>
              <w:rPr>
                <w:b/>
              </w:rPr>
              <w:t>16170,2</w:t>
            </w:r>
          </w:p>
        </w:tc>
        <w:tc>
          <w:tcPr>
            <w:tcW w:w="1276" w:type="dxa"/>
          </w:tcPr>
          <w:p w14:paraId="463715D5" w14:textId="77777777" w:rsidR="00CF1EFA" w:rsidRPr="008538BC" w:rsidRDefault="00CF1EFA" w:rsidP="005A1FA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49" w:type="dxa"/>
          </w:tcPr>
          <w:p w14:paraId="4A4D5762" w14:textId="77777777" w:rsidR="00CF1EFA" w:rsidRPr="008538BC" w:rsidRDefault="00CF1EFA" w:rsidP="005A1FA2">
            <w:pPr>
              <w:jc w:val="center"/>
              <w:rPr>
                <w:b/>
              </w:rPr>
            </w:pPr>
          </w:p>
        </w:tc>
        <w:tc>
          <w:tcPr>
            <w:tcW w:w="942" w:type="dxa"/>
          </w:tcPr>
          <w:p w14:paraId="141E1DA0" w14:textId="77777777" w:rsidR="00CF1EFA" w:rsidRPr="008538BC" w:rsidRDefault="00CF1EFA" w:rsidP="005A1FA2">
            <w:pPr>
              <w:jc w:val="center"/>
              <w:rPr>
                <w:b/>
                <w:highlight w:val="yellow"/>
              </w:rPr>
            </w:pPr>
          </w:p>
        </w:tc>
      </w:tr>
    </w:tbl>
    <w:p w14:paraId="14ADF28D" w14:textId="77777777" w:rsidR="00CF1EFA" w:rsidRDefault="00CF1EFA" w:rsidP="00CF1EFA">
      <w:pPr>
        <w:jc w:val="both"/>
        <w:rPr>
          <w:sz w:val="28"/>
          <w:szCs w:val="28"/>
        </w:rPr>
      </w:pPr>
    </w:p>
    <w:p w14:paraId="703EB75A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По факту,</w:t>
      </w:r>
      <w:r w:rsidRPr="0044437B">
        <w:rPr>
          <w:sz w:val="28"/>
          <w:szCs w:val="28"/>
        </w:rPr>
        <w:tab/>
      </w:r>
      <w:r>
        <w:rPr>
          <w:b/>
          <w:sz w:val="28"/>
          <w:szCs w:val="28"/>
        </w:rPr>
        <w:t>д</w:t>
      </w:r>
      <w:r w:rsidRPr="00D25B18">
        <w:rPr>
          <w:b/>
          <w:sz w:val="28"/>
          <w:szCs w:val="28"/>
        </w:rPr>
        <w:t>оходы бюджета района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 2023</w:t>
      </w:r>
      <w:r w:rsidRPr="00D25B18">
        <w:rPr>
          <w:sz w:val="28"/>
          <w:szCs w:val="28"/>
        </w:rPr>
        <w:t xml:space="preserve"> году исполнены в сумме </w:t>
      </w:r>
      <w:r>
        <w:rPr>
          <w:sz w:val="28"/>
          <w:szCs w:val="28"/>
        </w:rPr>
        <w:t xml:space="preserve">2050288,6 </w:t>
      </w:r>
      <w:r w:rsidRPr="00D25B18">
        <w:rPr>
          <w:sz w:val="28"/>
          <w:szCs w:val="28"/>
        </w:rPr>
        <w:t>тыс. рублей</w:t>
      </w:r>
      <w:r>
        <w:rPr>
          <w:sz w:val="28"/>
          <w:szCs w:val="28"/>
        </w:rPr>
        <w:t>, или 99,3% от планового показателя.</w:t>
      </w:r>
    </w:p>
    <w:p w14:paraId="310CF760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Собственные доходы за отчётный год составили 190524,5 тыс. рублей, что на 12652,3 тыс. рублей выше плановых показателей. По сравнению с 2022 годом произошло увеличение собственных доходов на 33094,5 тыс.рублей.</w:t>
      </w:r>
    </w:p>
    <w:p w14:paraId="597AE521" w14:textId="77777777" w:rsidR="00CF1EFA" w:rsidRDefault="00CF1EFA" w:rsidP="00CF1EF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Безвозмездные поступления от других бюджетов (дотации, субсидии, субвенции и прочие межбюджетные трансферты) за 2023 год составили 1859764,2 тыс. рублей, что составило 98,6% от планируемых. По сравнению с 2022 годом объём финансовой помощи от других бюджетов  сократился на 9616,3 тыс. рублей.</w:t>
      </w:r>
    </w:p>
    <w:p w14:paraId="5AB51939" w14:textId="77777777" w:rsidR="00CF1EFA" w:rsidRDefault="00CF1EFA" w:rsidP="00CF1EFA">
      <w:pPr>
        <w:ind w:firstLine="708"/>
        <w:jc w:val="both"/>
        <w:rPr>
          <w:sz w:val="28"/>
          <w:szCs w:val="28"/>
        </w:rPr>
      </w:pPr>
      <w:r w:rsidRPr="00281FD9">
        <w:rPr>
          <w:b/>
          <w:sz w:val="28"/>
          <w:szCs w:val="28"/>
        </w:rPr>
        <w:t>Расходы бюджета</w:t>
      </w:r>
      <w:r>
        <w:rPr>
          <w:sz w:val="28"/>
          <w:szCs w:val="28"/>
        </w:rPr>
        <w:t xml:space="preserve"> в 2023 году исполнены в сумме 2034118,4 тыс. рублей, что на 80837,8 тыс. рублей ниже плановых показателей. Основной причиной стало не полное получение субсидии бюджетам бюджетной системы РФ.</w:t>
      </w:r>
    </w:p>
    <w:p w14:paraId="709591AC" w14:textId="77777777" w:rsidR="00CF1EFA" w:rsidRPr="00D25B18" w:rsidRDefault="00CF1EFA" w:rsidP="00CF1EFA">
      <w:pPr>
        <w:pStyle w:val="aa"/>
        <w:shd w:val="clear" w:color="auto" w:fill="F9F9F9"/>
        <w:spacing w:before="0" w:beforeAutospacing="0" w:after="240" w:afterAutospacing="0" w:line="360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По итогам года </w:t>
      </w:r>
      <w:r>
        <w:rPr>
          <w:b/>
          <w:sz w:val="28"/>
          <w:szCs w:val="28"/>
        </w:rPr>
        <w:t xml:space="preserve">профицит </w:t>
      </w:r>
      <w:r>
        <w:rPr>
          <w:sz w:val="28"/>
          <w:szCs w:val="28"/>
        </w:rPr>
        <w:t xml:space="preserve">бюджета составил 16170,2 тыс. рублей, что </w:t>
      </w:r>
      <w:r w:rsidRPr="00B10CFF">
        <w:rPr>
          <w:sz w:val="28"/>
          <w:szCs w:val="28"/>
        </w:rPr>
        <w:t>произошло из-за изменения остатков средств на счетах по учету средств бюджета.</w:t>
      </w:r>
      <w:r>
        <w:rPr>
          <w:sz w:val="28"/>
          <w:szCs w:val="28"/>
        </w:rPr>
        <w:t xml:space="preserve"> </w:t>
      </w:r>
    </w:p>
    <w:p w14:paraId="350257E4" w14:textId="77777777" w:rsidR="00CF1EFA" w:rsidRPr="00125936" w:rsidRDefault="00CF1EFA" w:rsidP="00CF1EFA">
      <w:pPr>
        <w:pStyle w:val="a8"/>
        <w:numPr>
          <w:ilvl w:val="0"/>
          <w:numId w:val="10"/>
        </w:numPr>
        <w:jc w:val="both"/>
        <w:rPr>
          <w:b/>
          <w:sz w:val="28"/>
          <w:szCs w:val="28"/>
        </w:rPr>
      </w:pPr>
      <w:r w:rsidRPr="00125936">
        <w:rPr>
          <w:b/>
          <w:sz w:val="28"/>
          <w:szCs w:val="28"/>
        </w:rPr>
        <w:t>Исполнение доходной части бюджета района.</w:t>
      </w:r>
    </w:p>
    <w:p w14:paraId="35F28897" w14:textId="77777777" w:rsidR="00CF1EFA" w:rsidRDefault="00CF1EFA" w:rsidP="00CF1EFA">
      <w:pPr>
        <w:ind w:left="708"/>
        <w:jc w:val="both"/>
        <w:rPr>
          <w:b/>
          <w:sz w:val="28"/>
          <w:szCs w:val="28"/>
        </w:rPr>
      </w:pPr>
    </w:p>
    <w:p w14:paraId="346EDCA0" w14:textId="77777777" w:rsidR="00CF1EFA" w:rsidRDefault="00CF1EFA" w:rsidP="00CF1EF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Основные показатели исполнения бюджета по доходам за 2023 год отражены в таблице 2:</w:t>
      </w:r>
    </w:p>
    <w:p w14:paraId="1C12C2D0" w14:textId="77777777" w:rsidR="00CF1EFA" w:rsidRPr="001B53BD" w:rsidRDefault="00CF1EFA" w:rsidP="00CF1EFA">
      <w:pPr>
        <w:ind w:left="708"/>
        <w:jc w:val="both"/>
        <w:rPr>
          <w:sz w:val="22"/>
          <w:szCs w:val="22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B53BD">
        <w:rPr>
          <w:sz w:val="22"/>
          <w:szCs w:val="22"/>
        </w:rPr>
        <w:t>Таблица 2 (тыс.руб)</w:t>
      </w:r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417"/>
        <w:gridCol w:w="1276"/>
        <w:gridCol w:w="1276"/>
        <w:gridCol w:w="1276"/>
        <w:gridCol w:w="992"/>
        <w:gridCol w:w="1099"/>
      </w:tblGrid>
      <w:tr w:rsidR="00CF1EFA" w14:paraId="2B77033C" w14:textId="77777777" w:rsidTr="005A1FA2">
        <w:tc>
          <w:tcPr>
            <w:tcW w:w="2552" w:type="dxa"/>
          </w:tcPr>
          <w:p w14:paraId="16C8737E" w14:textId="77777777" w:rsidR="00CF1EFA" w:rsidRPr="001B53BD" w:rsidRDefault="00CF1EFA" w:rsidP="005A1FA2">
            <w:pPr>
              <w:jc w:val="center"/>
              <w:rPr>
                <w:b/>
              </w:rPr>
            </w:pPr>
            <w:r>
              <w:rPr>
                <w:b/>
              </w:rPr>
              <w:t>Доходы</w:t>
            </w:r>
          </w:p>
        </w:tc>
        <w:tc>
          <w:tcPr>
            <w:tcW w:w="1417" w:type="dxa"/>
          </w:tcPr>
          <w:p w14:paraId="230358A8" w14:textId="77777777" w:rsidR="00CF1EFA" w:rsidRPr="001B53BD" w:rsidRDefault="00CF1EFA" w:rsidP="005A1FA2">
            <w:pPr>
              <w:jc w:val="center"/>
              <w:rPr>
                <w:b/>
              </w:rPr>
            </w:pPr>
            <w:r>
              <w:rPr>
                <w:b/>
              </w:rPr>
              <w:t>Факт за 2022</w:t>
            </w:r>
            <w:r w:rsidRPr="001B53BD">
              <w:rPr>
                <w:b/>
              </w:rPr>
              <w:t xml:space="preserve"> год</w:t>
            </w:r>
          </w:p>
        </w:tc>
        <w:tc>
          <w:tcPr>
            <w:tcW w:w="1276" w:type="dxa"/>
          </w:tcPr>
          <w:p w14:paraId="526CDB21" w14:textId="77777777" w:rsidR="00CF1EFA" w:rsidRPr="001B53BD" w:rsidRDefault="00CF1EFA" w:rsidP="005A1FA2">
            <w:pPr>
              <w:jc w:val="center"/>
              <w:rPr>
                <w:b/>
              </w:rPr>
            </w:pPr>
            <w:r>
              <w:rPr>
                <w:b/>
              </w:rPr>
              <w:t>План на 2023 год</w:t>
            </w:r>
          </w:p>
        </w:tc>
        <w:tc>
          <w:tcPr>
            <w:tcW w:w="1276" w:type="dxa"/>
          </w:tcPr>
          <w:p w14:paraId="351F605F" w14:textId="77777777" w:rsidR="00CF1EFA" w:rsidRPr="001B53BD" w:rsidRDefault="00CF1EFA" w:rsidP="005A1FA2">
            <w:pPr>
              <w:jc w:val="center"/>
              <w:rPr>
                <w:b/>
              </w:rPr>
            </w:pPr>
            <w:r>
              <w:rPr>
                <w:b/>
              </w:rPr>
              <w:t>Факт за 2023 год</w:t>
            </w:r>
          </w:p>
        </w:tc>
        <w:tc>
          <w:tcPr>
            <w:tcW w:w="1276" w:type="dxa"/>
          </w:tcPr>
          <w:p w14:paraId="0FC0FF1F" w14:textId="77777777" w:rsidR="00CF1EFA" w:rsidRPr="001B53BD" w:rsidRDefault="00CF1EFA" w:rsidP="005A1FA2">
            <w:pPr>
              <w:jc w:val="center"/>
              <w:rPr>
                <w:b/>
              </w:rPr>
            </w:pPr>
            <w:r>
              <w:rPr>
                <w:b/>
              </w:rPr>
              <w:t>% исполнения годового плана</w:t>
            </w:r>
          </w:p>
        </w:tc>
        <w:tc>
          <w:tcPr>
            <w:tcW w:w="992" w:type="dxa"/>
          </w:tcPr>
          <w:p w14:paraId="7A07FD3C" w14:textId="77777777" w:rsidR="00CF1EFA" w:rsidRPr="001B53BD" w:rsidRDefault="00CF1EFA" w:rsidP="005A1FA2">
            <w:pPr>
              <w:jc w:val="center"/>
              <w:rPr>
                <w:b/>
              </w:rPr>
            </w:pPr>
            <w:r>
              <w:rPr>
                <w:b/>
              </w:rPr>
              <w:t>Темп роста</w:t>
            </w:r>
          </w:p>
        </w:tc>
        <w:tc>
          <w:tcPr>
            <w:tcW w:w="1099" w:type="dxa"/>
          </w:tcPr>
          <w:p w14:paraId="1F8AD0BF" w14:textId="77777777" w:rsidR="00CF1EFA" w:rsidRPr="001B53BD" w:rsidRDefault="00CF1EFA" w:rsidP="005A1FA2">
            <w:pPr>
              <w:jc w:val="center"/>
              <w:rPr>
                <w:b/>
              </w:rPr>
            </w:pPr>
            <w:r>
              <w:rPr>
                <w:b/>
              </w:rPr>
              <w:t>Доля в общей сумме доходов</w:t>
            </w:r>
          </w:p>
        </w:tc>
      </w:tr>
      <w:tr w:rsidR="00CF1EFA" w14:paraId="551F0247" w14:textId="77777777" w:rsidTr="005A1FA2">
        <w:tc>
          <w:tcPr>
            <w:tcW w:w="2552" w:type="dxa"/>
          </w:tcPr>
          <w:p w14:paraId="0FC3D217" w14:textId="77777777" w:rsidR="00CF1EFA" w:rsidRPr="001B53BD" w:rsidRDefault="00CF1EFA" w:rsidP="005A1FA2">
            <w:pPr>
              <w:rPr>
                <w:b/>
              </w:rPr>
            </w:pPr>
            <w:r w:rsidRPr="001B53BD">
              <w:rPr>
                <w:b/>
              </w:rPr>
              <w:t>Налоговые</w:t>
            </w:r>
          </w:p>
        </w:tc>
        <w:tc>
          <w:tcPr>
            <w:tcW w:w="1417" w:type="dxa"/>
          </w:tcPr>
          <w:p w14:paraId="665F8628" w14:textId="77777777" w:rsidR="00CF1EFA" w:rsidRPr="001F77A8" w:rsidRDefault="00CF1EFA" w:rsidP="005A1FA2">
            <w:pPr>
              <w:jc w:val="center"/>
              <w:rPr>
                <w:b/>
              </w:rPr>
            </w:pPr>
            <w:r>
              <w:rPr>
                <w:b/>
              </w:rPr>
              <w:t>137190,3</w:t>
            </w:r>
          </w:p>
        </w:tc>
        <w:tc>
          <w:tcPr>
            <w:tcW w:w="1276" w:type="dxa"/>
          </w:tcPr>
          <w:p w14:paraId="79AAA982" w14:textId="77777777" w:rsidR="00CF1EFA" w:rsidRPr="001F77A8" w:rsidRDefault="00CF1EFA" w:rsidP="005A1FA2">
            <w:pPr>
              <w:jc w:val="center"/>
              <w:rPr>
                <w:b/>
              </w:rPr>
            </w:pPr>
            <w:r>
              <w:rPr>
                <w:b/>
              </w:rPr>
              <w:t>153320,3</w:t>
            </w:r>
          </w:p>
        </w:tc>
        <w:tc>
          <w:tcPr>
            <w:tcW w:w="1276" w:type="dxa"/>
          </w:tcPr>
          <w:p w14:paraId="2335DF88" w14:textId="77777777" w:rsidR="00CF1EFA" w:rsidRPr="001F77A8" w:rsidRDefault="00CF1EFA" w:rsidP="005A1FA2">
            <w:pPr>
              <w:jc w:val="center"/>
              <w:rPr>
                <w:b/>
              </w:rPr>
            </w:pPr>
            <w:r>
              <w:rPr>
                <w:b/>
              </w:rPr>
              <w:t>164631,3</w:t>
            </w:r>
          </w:p>
        </w:tc>
        <w:tc>
          <w:tcPr>
            <w:tcW w:w="1276" w:type="dxa"/>
          </w:tcPr>
          <w:p w14:paraId="64CD2F42" w14:textId="77777777" w:rsidR="00CF1EFA" w:rsidRPr="00EC7C0B" w:rsidRDefault="00CF1EFA" w:rsidP="005A1FA2">
            <w:pPr>
              <w:jc w:val="center"/>
              <w:rPr>
                <w:b/>
              </w:rPr>
            </w:pPr>
            <w:r>
              <w:rPr>
                <w:b/>
              </w:rPr>
              <w:t>107,4</w:t>
            </w:r>
          </w:p>
        </w:tc>
        <w:tc>
          <w:tcPr>
            <w:tcW w:w="992" w:type="dxa"/>
          </w:tcPr>
          <w:p w14:paraId="2E9AE26D" w14:textId="77777777" w:rsidR="00CF1EFA" w:rsidRPr="009E6DD2" w:rsidRDefault="00CF1EFA" w:rsidP="005A1FA2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120,0</w:t>
            </w:r>
          </w:p>
        </w:tc>
        <w:tc>
          <w:tcPr>
            <w:tcW w:w="1099" w:type="dxa"/>
          </w:tcPr>
          <w:p w14:paraId="06ED3536" w14:textId="77777777" w:rsidR="00CF1EFA" w:rsidRPr="00C4140F" w:rsidRDefault="00CF1EFA" w:rsidP="005A1FA2">
            <w:pPr>
              <w:jc w:val="center"/>
              <w:rPr>
                <w:b/>
              </w:rPr>
            </w:pPr>
            <w:r>
              <w:rPr>
                <w:b/>
              </w:rPr>
              <w:t>8,0</w:t>
            </w:r>
          </w:p>
        </w:tc>
      </w:tr>
      <w:tr w:rsidR="00CF1EFA" w14:paraId="4D940801" w14:textId="77777777" w:rsidTr="005A1FA2">
        <w:tc>
          <w:tcPr>
            <w:tcW w:w="2552" w:type="dxa"/>
          </w:tcPr>
          <w:p w14:paraId="21A73756" w14:textId="77777777" w:rsidR="00CF1EFA" w:rsidRPr="001B53BD" w:rsidRDefault="00CF1EFA" w:rsidP="005A1FA2">
            <w:r>
              <w:t>НДФЛ</w:t>
            </w:r>
          </w:p>
        </w:tc>
        <w:tc>
          <w:tcPr>
            <w:tcW w:w="1417" w:type="dxa"/>
          </w:tcPr>
          <w:p w14:paraId="2702940B" w14:textId="77777777" w:rsidR="00CF1EFA" w:rsidRPr="001B53BD" w:rsidRDefault="00CF1EFA" w:rsidP="005A1FA2">
            <w:pPr>
              <w:jc w:val="center"/>
            </w:pPr>
            <w:r>
              <w:t>95007,1</w:t>
            </w:r>
          </w:p>
        </w:tc>
        <w:tc>
          <w:tcPr>
            <w:tcW w:w="1276" w:type="dxa"/>
          </w:tcPr>
          <w:p w14:paraId="28F62D82" w14:textId="77777777" w:rsidR="00CF1EFA" w:rsidRPr="001B53BD" w:rsidRDefault="00CF1EFA" w:rsidP="005A1FA2">
            <w:pPr>
              <w:jc w:val="center"/>
            </w:pPr>
            <w:r>
              <w:t>107000,0</w:t>
            </w:r>
          </w:p>
        </w:tc>
        <w:tc>
          <w:tcPr>
            <w:tcW w:w="1276" w:type="dxa"/>
          </w:tcPr>
          <w:p w14:paraId="073CA0F5" w14:textId="77777777" w:rsidR="00CF1EFA" w:rsidRPr="001B53BD" w:rsidRDefault="00CF1EFA" w:rsidP="005A1FA2">
            <w:pPr>
              <w:jc w:val="center"/>
            </w:pPr>
            <w:r>
              <w:t>119585,1</w:t>
            </w:r>
          </w:p>
        </w:tc>
        <w:tc>
          <w:tcPr>
            <w:tcW w:w="1276" w:type="dxa"/>
          </w:tcPr>
          <w:p w14:paraId="3BF78A7B" w14:textId="77777777" w:rsidR="00CF1EFA" w:rsidRPr="00EC7C0B" w:rsidRDefault="00CF1EFA" w:rsidP="005A1FA2">
            <w:pPr>
              <w:jc w:val="center"/>
            </w:pPr>
            <w:r>
              <w:t>111,8</w:t>
            </w:r>
          </w:p>
        </w:tc>
        <w:tc>
          <w:tcPr>
            <w:tcW w:w="992" w:type="dxa"/>
          </w:tcPr>
          <w:p w14:paraId="2288625C" w14:textId="77777777" w:rsidR="00CF1EFA" w:rsidRPr="00EC7C0B" w:rsidRDefault="00CF1EFA" w:rsidP="005A1FA2">
            <w:pPr>
              <w:jc w:val="center"/>
            </w:pPr>
            <w:r>
              <w:t>125,9</w:t>
            </w:r>
          </w:p>
        </w:tc>
        <w:tc>
          <w:tcPr>
            <w:tcW w:w="1099" w:type="dxa"/>
          </w:tcPr>
          <w:p w14:paraId="65321672" w14:textId="77777777" w:rsidR="00CF1EFA" w:rsidRPr="00C4140F" w:rsidRDefault="00CF1EFA" w:rsidP="005A1FA2">
            <w:pPr>
              <w:jc w:val="center"/>
            </w:pPr>
            <w:r>
              <w:t>5,8</w:t>
            </w:r>
          </w:p>
        </w:tc>
      </w:tr>
      <w:tr w:rsidR="00CF1EFA" w14:paraId="5C674820" w14:textId="77777777" w:rsidTr="005A1FA2">
        <w:tc>
          <w:tcPr>
            <w:tcW w:w="2552" w:type="dxa"/>
          </w:tcPr>
          <w:p w14:paraId="4303DA1E" w14:textId="77777777" w:rsidR="00CF1EFA" w:rsidRDefault="00CF1EFA" w:rsidP="005A1FA2">
            <w:r>
              <w:t>Налог, взимаемый в связи с УСН</w:t>
            </w:r>
          </w:p>
        </w:tc>
        <w:tc>
          <w:tcPr>
            <w:tcW w:w="1417" w:type="dxa"/>
          </w:tcPr>
          <w:p w14:paraId="05D37CE1" w14:textId="77777777" w:rsidR="00CF1EFA" w:rsidRDefault="00CF1EFA" w:rsidP="005A1FA2">
            <w:pPr>
              <w:jc w:val="center"/>
            </w:pPr>
            <w:r>
              <w:t>27062,0</w:t>
            </w:r>
          </w:p>
        </w:tc>
        <w:tc>
          <w:tcPr>
            <w:tcW w:w="1276" w:type="dxa"/>
          </w:tcPr>
          <w:p w14:paraId="1D6A7E42" w14:textId="77777777" w:rsidR="00CF1EFA" w:rsidRDefault="00CF1EFA" w:rsidP="005A1FA2">
            <w:pPr>
              <w:jc w:val="center"/>
            </w:pPr>
            <w:r>
              <w:t>32086,7</w:t>
            </w:r>
          </w:p>
        </w:tc>
        <w:tc>
          <w:tcPr>
            <w:tcW w:w="1276" w:type="dxa"/>
          </w:tcPr>
          <w:p w14:paraId="197A7E80" w14:textId="77777777" w:rsidR="00CF1EFA" w:rsidRDefault="00CF1EFA" w:rsidP="005A1FA2">
            <w:pPr>
              <w:jc w:val="center"/>
            </w:pPr>
            <w:r>
              <w:t>31046,4</w:t>
            </w:r>
          </w:p>
        </w:tc>
        <w:tc>
          <w:tcPr>
            <w:tcW w:w="1276" w:type="dxa"/>
          </w:tcPr>
          <w:p w14:paraId="0B53A3C9" w14:textId="77777777" w:rsidR="00CF1EFA" w:rsidRPr="00EC7C0B" w:rsidRDefault="00CF1EFA" w:rsidP="005A1FA2">
            <w:pPr>
              <w:jc w:val="center"/>
            </w:pPr>
            <w:r>
              <w:t>96,8</w:t>
            </w:r>
          </w:p>
        </w:tc>
        <w:tc>
          <w:tcPr>
            <w:tcW w:w="992" w:type="dxa"/>
          </w:tcPr>
          <w:p w14:paraId="22BEFABD" w14:textId="77777777" w:rsidR="00CF1EFA" w:rsidRPr="00EC7C0B" w:rsidRDefault="00CF1EFA" w:rsidP="005A1FA2">
            <w:pPr>
              <w:jc w:val="center"/>
            </w:pPr>
            <w:r>
              <w:t>114,7</w:t>
            </w:r>
          </w:p>
        </w:tc>
        <w:tc>
          <w:tcPr>
            <w:tcW w:w="1099" w:type="dxa"/>
          </w:tcPr>
          <w:p w14:paraId="13A5D84A" w14:textId="77777777" w:rsidR="00CF1EFA" w:rsidRPr="00C4140F" w:rsidRDefault="00CF1EFA" w:rsidP="005A1FA2">
            <w:pPr>
              <w:jc w:val="center"/>
            </w:pPr>
            <w:r>
              <w:t>1,5</w:t>
            </w:r>
          </w:p>
        </w:tc>
      </w:tr>
      <w:tr w:rsidR="00CF1EFA" w14:paraId="6CB419A0" w14:textId="77777777" w:rsidTr="005A1FA2">
        <w:tc>
          <w:tcPr>
            <w:tcW w:w="2552" w:type="dxa"/>
          </w:tcPr>
          <w:p w14:paraId="0146EB24" w14:textId="77777777" w:rsidR="00CF1EFA" w:rsidRPr="001B53BD" w:rsidRDefault="00CF1EFA" w:rsidP="005A1FA2">
            <w:r>
              <w:t>Единый налог на вменённый доход</w:t>
            </w:r>
          </w:p>
        </w:tc>
        <w:tc>
          <w:tcPr>
            <w:tcW w:w="1417" w:type="dxa"/>
          </w:tcPr>
          <w:p w14:paraId="18B76CB1" w14:textId="77777777" w:rsidR="00CF1EFA" w:rsidRPr="001B53BD" w:rsidRDefault="00CF1EFA" w:rsidP="005A1FA2">
            <w:pPr>
              <w:jc w:val="center"/>
            </w:pPr>
            <w:r>
              <w:t>-336,3</w:t>
            </w:r>
          </w:p>
        </w:tc>
        <w:tc>
          <w:tcPr>
            <w:tcW w:w="1276" w:type="dxa"/>
          </w:tcPr>
          <w:p w14:paraId="4FD18703" w14:textId="77777777" w:rsidR="00CF1EFA" w:rsidRPr="001B53BD" w:rsidRDefault="00CF1EFA" w:rsidP="005A1FA2">
            <w:pPr>
              <w:jc w:val="center"/>
            </w:pPr>
            <w:r>
              <w:t>0,0</w:t>
            </w:r>
          </w:p>
        </w:tc>
        <w:tc>
          <w:tcPr>
            <w:tcW w:w="1276" w:type="dxa"/>
          </w:tcPr>
          <w:p w14:paraId="343552B9" w14:textId="77777777" w:rsidR="00CF1EFA" w:rsidRPr="001B53BD" w:rsidRDefault="00CF1EFA" w:rsidP="005A1FA2">
            <w:pPr>
              <w:jc w:val="center"/>
            </w:pPr>
            <w:r>
              <w:t>-71,1</w:t>
            </w:r>
          </w:p>
        </w:tc>
        <w:tc>
          <w:tcPr>
            <w:tcW w:w="1276" w:type="dxa"/>
          </w:tcPr>
          <w:p w14:paraId="7CB35015" w14:textId="77777777" w:rsidR="00CF1EFA" w:rsidRPr="00EC7C0B" w:rsidRDefault="00CF1EFA" w:rsidP="005A1FA2">
            <w:pPr>
              <w:jc w:val="center"/>
            </w:pPr>
          </w:p>
        </w:tc>
        <w:tc>
          <w:tcPr>
            <w:tcW w:w="992" w:type="dxa"/>
          </w:tcPr>
          <w:p w14:paraId="06141D69" w14:textId="77777777" w:rsidR="00CF1EFA" w:rsidRPr="00EC7C0B" w:rsidRDefault="00CF1EFA" w:rsidP="005A1FA2">
            <w:pPr>
              <w:jc w:val="center"/>
            </w:pPr>
            <w:r>
              <w:t>21,1</w:t>
            </w:r>
          </w:p>
        </w:tc>
        <w:tc>
          <w:tcPr>
            <w:tcW w:w="1099" w:type="dxa"/>
          </w:tcPr>
          <w:p w14:paraId="4CB8E849" w14:textId="77777777" w:rsidR="00CF1EFA" w:rsidRPr="00C4140F" w:rsidRDefault="00CF1EFA" w:rsidP="005A1FA2">
            <w:pPr>
              <w:jc w:val="center"/>
            </w:pPr>
            <w:r>
              <w:t>0,0</w:t>
            </w:r>
          </w:p>
        </w:tc>
      </w:tr>
      <w:tr w:rsidR="00CF1EFA" w14:paraId="770BC2D3" w14:textId="77777777" w:rsidTr="005A1FA2">
        <w:tc>
          <w:tcPr>
            <w:tcW w:w="2552" w:type="dxa"/>
          </w:tcPr>
          <w:p w14:paraId="5447F88C" w14:textId="77777777" w:rsidR="00CF1EFA" w:rsidRDefault="00CF1EFA" w:rsidP="005A1FA2">
            <w:r>
              <w:t xml:space="preserve">Налог с применением патентной системы </w:t>
            </w:r>
          </w:p>
        </w:tc>
        <w:tc>
          <w:tcPr>
            <w:tcW w:w="1417" w:type="dxa"/>
          </w:tcPr>
          <w:p w14:paraId="68170293" w14:textId="77777777" w:rsidR="00CF1EFA" w:rsidRDefault="00CF1EFA" w:rsidP="005A1FA2">
            <w:pPr>
              <w:jc w:val="center"/>
            </w:pPr>
            <w:r>
              <w:t>4490,0</w:t>
            </w:r>
          </w:p>
        </w:tc>
        <w:tc>
          <w:tcPr>
            <w:tcW w:w="1276" w:type="dxa"/>
          </w:tcPr>
          <w:p w14:paraId="55CABAEF" w14:textId="77777777" w:rsidR="00CF1EFA" w:rsidRDefault="00CF1EFA" w:rsidP="005A1FA2">
            <w:pPr>
              <w:jc w:val="center"/>
            </w:pPr>
            <w:r>
              <w:t>2441,4</w:t>
            </w:r>
          </w:p>
        </w:tc>
        <w:tc>
          <w:tcPr>
            <w:tcW w:w="1276" w:type="dxa"/>
          </w:tcPr>
          <w:p w14:paraId="5D72547D" w14:textId="77777777" w:rsidR="00CF1EFA" w:rsidRDefault="00CF1EFA" w:rsidP="005A1FA2">
            <w:pPr>
              <w:jc w:val="center"/>
            </w:pPr>
            <w:r>
              <w:t>2087,7</w:t>
            </w:r>
          </w:p>
        </w:tc>
        <w:tc>
          <w:tcPr>
            <w:tcW w:w="1276" w:type="dxa"/>
          </w:tcPr>
          <w:p w14:paraId="06202E4F" w14:textId="77777777" w:rsidR="00CF1EFA" w:rsidRPr="00EC7C0B" w:rsidRDefault="00CF1EFA" w:rsidP="005A1FA2">
            <w:pPr>
              <w:jc w:val="center"/>
            </w:pPr>
            <w:r>
              <w:t>85,5</w:t>
            </w:r>
          </w:p>
        </w:tc>
        <w:tc>
          <w:tcPr>
            <w:tcW w:w="992" w:type="dxa"/>
          </w:tcPr>
          <w:p w14:paraId="1B9D3995" w14:textId="77777777" w:rsidR="00CF1EFA" w:rsidRPr="00F86990" w:rsidRDefault="00CF1EFA" w:rsidP="005A1FA2">
            <w:pPr>
              <w:jc w:val="center"/>
            </w:pPr>
            <w:r>
              <w:t>46,5</w:t>
            </w:r>
          </w:p>
        </w:tc>
        <w:tc>
          <w:tcPr>
            <w:tcW w:w="1099" w:type="dxa"/>
          </w:tcPr>
          <w:p w14:paraId="79B6DB66" w14:textId="77777777" w:rsidR="00CF1EFA" w:rsidRPr="00FD21EB" w:rsidRDefault="00CF1EFA" w:rsidP="005A1FA2">
            <w:pPr>
              <w:jc w:val="center"/>
            </w:pPr>
            <w:r>
              <w:t>0,1</w:t>
            </w:r>
          </w:p>
        </w:tc>
      </w:tr>
      <w:tr w:rsidR="00CF1EFA" w14:paraId="77D5E2EC" w14:textId="77777777" w:rsidTr="005A1FA2">
        <w:tc>
          <w:tcPr>
            <w:tcW w:w="2552" w:type="dxa"/>
          </w:tcPr>
          <w:p w14:paraId="193E12B7" w14:textId="77777777" w:rsidR="00CF1EFA" w:rsidRPr="001B53BD" w:rsidRDefault="00CF1EFA" w:rsidP="005A1FA2">
            <w:r>
              <w:t>Единый с/хоз.налог</w:t>
            </w:r>
          </w:p>
        </w:tc>
        <w:tc>
          <w:tcPr>
            <w:tcW w:w="1417" w:type="dxa"/>
          </w:tcPr>
          <w:p w14:paraId="7D60A5E8" w14:textId="77777777" w:rsidR="00CF1EFA" w:rsidRPr="001B53BD" w:rsidRDefault="00CF1EFA" w:rsidP="005A1FA2">
            <w:pPr>
              <w:jc w:val="center"/>
            </w:pPr>
            <w:r>
              <w:t>219,9</w:t>
            </w:r>
          </w:p>
        </w:tc>
        <w:tc>
          <w:tcPr>
            <w:tcW w:w="1276" w:type="dxa"/>
          </w:tcPr>
          <w:p w14:paraId="7FC9B4A8" w14:textId="77777777" w:rsidR="00CF1EFA" w:rsidRPr="001B53BD" w:rsidRDefault="00CF1EFA" w:rsidP="005A1FA2">
            <w:pPr>
              <w:jc w:val="center"/>
            </w:pPr>
            <w:r>
              <w:t>137,2</w:t>
            </w:r>
          </w:p>
        </w:tc>
        <w:tc>
          <w:tcPr>
            <w:tcW w:w="1276" w:type="dxa"/>
          </w:tcPr>
          <w:p w14:paraId="78248923" w14:textId="77777777" w:rsidR="00CF1EFA" w:rsidRPr="001B53BD" w:rsidRDefault="00CF1EFA" w:rsidP="005A1FA2">
            <w:pPr>
              <w:jc w:val="center"/>
            </w:pPr>
            <w:r>
              <w:t>137,2</w:t>
            </w:r>
          </w:p>
        </w:tc>
        <w:tc>
          <w:tcPr>
            <w:tcW w:w="1276" w:type="dxa"/>
          </w:tcPr>
          <w:p w14:paraId="2CAE0A83" w14:textId="77777777" w:rsidR="00CF1EFA" w:rsidRPr="00EC7C0B" w:rsidRDefault="00CF1EFA" w:rsidP="005A1FA2">
            <w:pPr>
              <w:jc w:val="center"/>
            </w:pPr>
            <w:r>
              <w:t>100,0</w:t>
            </w:r>
          </w:p>
        </w:tc>
        <w:tc>
          <w:tcPr>
            <w:tcW w:w="992" w:type="dxa"/>
          </w:tcPr>
          <w:p w14:paraId="2BD614BD" w14:textId="77777777" w:rsidR="00CF1EFA" w:rsidRPr="00EC7C0B" w:rsidRDefault="00CF1EFA" w:rsidP="005A1FA2">
            <w:pPr>
              <w:jc w:val="center"/>
            </w:pPr>
            <w:r>
              <w:t>62,4</w:t>
            </w:r>
          </w:p>
        </w:tc>
        <w:tc>
          <w:tcPr>
            <w:tcW w:w="1099" w:type="dxa"/>
          </w:tcPr>
          <w:p w14:paraId="4EE665A2" w14:textId="77777777" w:rsidR="00CF1EFA" w:rsidRPr="00C4140F" w:rsidRDefault="00CF1EFA" w:rsidP="005A1FA2">
            <w:pPr>
              <w:jc w:val="center"/>
            </w:pPr>
            <w:r>
              <w:t>0,0</w:t>
            </w:r>
          </w:p>
        </w:tc>
      </w:tr>
      <w:tr w:rsidR="00CF1EFA" w14:paraId="6D70723D" w14:textId="77777777" w:rsidTr="005A1FA2">
        <w:tc>
          <w:tcPr>
            <w:tcW w:w="2552" w:type="dxa"/>
          </w:tcPr>
          <w:p w14:paraId="636F673A" w14:textId="77777777" w:rsidR="00CF1EFA" w:rsidRPr="001B53BD" w:rsidRDefault="00CF1EFA" w:rsidP="005A1FA2">
            <w:r>
              <w:t>Госпошлина</w:t>
            </w:r>
          </w:p>
        </w:tc>
        <w:tc>
          <w:tcPr>
            <w:tcW w:w="1417" w:type="dxa"/>
          </w:tcPr>
          <w:p w14:paraId="43D800B3" w14:textId="77777777" w:rsidR="00CF1EFA" w:rsidRPr="001B53BD" w:rsidRDefault="00CF1EFA" w:rsidP="005A1FA2">
            <w:pPr>
              <w:jc w:val="center"/>
            </w:pPr>
            <w:r>
              <w:t>1982,0</w:t>
            </w:r>
          </w:p>
        </w:tc>
        <w:tc>
          <w:tcPr>
            <w:tcW w:w="1276" w:type="dxa"/>
          </w:tcPr>
          <w:p w14:paraId="509FAAB1" w14:textId="77777777" w:rsidR="00CF1EFA" w:rsidRPr="001B53BD" w:rsidRDefault="00CF1EFA" w:rsidP="005A1FA2">
            <w:pPr>
              <w:jc w:val="center"/>
            </w:pPr>
            <w:r>
              <w:t>1955,0</w:t>
            </w:r>
          </w:p>
        </w:tc>
        <w:tc>
          <w:tcPr>
            <w:tcW w:w="1276" w:type="dxa"/>
          </w:tcPr>
          <w:p w14:paraId="18643613" w14:textId="77777777" w:rsidR="00CF1EFA" w:rsidRPr="001B53BD" w:rsidRDefault="00CF1EFA" w:rsidP="005A1FA2">
            <w:pPr>
              <w:jc w:val="center"/>
            </w:pPr>
            <w:r>
              <w:t>2019,3</w:t>
            </w:r>
          </w:p>
        </w:tc>
        <w:tc>
          <w:tcPr>
            <w:tcW w:w="1276" w:type="dxa"/>
          </w:tcPr>
          <w:p w14:paraId="577B2E59" w14:textId="77777777" w:rsidR="00CF1EFA" w:rsidRPr="00EC7C0B" w:rsidRDefault="00CF1EFA" w:rsidP="005A1FA2">
            <w:pPr>
              <w:jc w:val="center"/>
            </w:pPr>
            <w:r>
              <w:t>103,3</w:t>
            </w:r>
          </w:p>
        </w:tc>
        <w:tc>
          <w:tcPr>
            <w:tcW w:w="992" w:type="dxa"/>
          </w:tcPr>
          <w:p w14:paraId="2BADF60F" w14:textId="77777777" w:rsidR="00CF1EFA" w:rsidRPr="00EC7C0B" w:rsidRDefault="00CF1EFA" w:rsidP="005A1FA2">
            <w:pPr>
              <w:jc w:val="center"/>
            </w:pPr>
            <w:r>
              <w:t>101,9</w:t>
            </w:r>
          </w:p>
        </w:tc>
        <w:tc>
          <w:tcPr>
            <w:tcW w:w="1099" w:type="dxa"/>
          </w:tcPr>
          <w:p w14:paraId="4BC55C3D" w14:textId="77777777" w:rsidR="00CF1EFA" w:rsidRPr="00C4140F" w:rsidRDefault="00CF1EFA" w:rsidP="005A1FA2">
            <w:pPr>
              <w:jc w:val="center"/>
            </w:pPr>
            <w:r>
              <w:t>0,1</w:t>
            </w:r>
          </w:p>
        </w:tc>
      </w:tr>
      <w:tr w:rsidR="00CF1EFA" w14:paraId="6D182C2F" w14:textId="77777777" w:rsidTr="005A1FA2">
        <w:tc>
          <w:tcPr>
            <w:tcW w:w="2552" w:type="dxa"/>
          </w:tcPr>
          <w:p w14:paraId="0DDB8573" w14:textId="77777777" w:rsidR="00CF1EFA" w:rsidRDefault="00CF1EFA" w:rsidP="005A1FA2">
            <w:r>
              <w:t>Транспортный налог</w:t>
            </w:r>
          </w:p>
        </w:tc>
        <w:tc>
          <w:tcPr>
            <w:tcW w:w="1417" w:type="dxa"/>
          </w:tcPr>
          <w:p w14:paraId="399B46D9" w14:textId="77777777" w:rsidR="00CF1EFA" w:rsidRDefault="00CF1EFA" w:rsidP="005A1FA2">
            <w:pPr>
              <w:jc w:val="center"/>
            </w:pPr>
            <w:r>
              <w:t>8765,6</w:t>
            </w:r>
          </w:p>
        </w:tc>
        <w:tc>
          <w:tcPr>
            <w:tcW w:w="1276" w:type="dxa"/>
          </w:tcPr>
          <w:p w14:paraId="14F9C3E8" w14:textId="77777777" w:rsidR="00CF1EFA" w:rsidRPr="001B53BD" w:rsidRDefault="00CF1EFA" w:rsidP="005A1FA2">
            <w:pPr>
              <w:jc w:val="center"/>
            </w:pPr>
            <w:r>
              <w:t>9700,0</w:t>
            </w:r>
          </w:p>
        </w:tc>
        <w:tc>
          <w:tcPr>
            <w:tcW w:w="1276" w:type="dxa"/>
          </w:tcPr>
          <w:p w14:paraId="4CDD6349" w14:textId="77777777" w:rsidR="00CF1EFA" w:rsidRDefault="00CF1EFA" w:rsidP="005A1FA2">
            <w:pPr>
              <w:jc w:val="center"/>
            </w:pPr>
            <w:r>
              <w:t>9826,7</w:t>
            </w:r>
          </w:p>
        </w:tc>
        <w:tc>
          <w:tcPr>
            <w:tcW w:w="1276" w:type="dxa"/>
          </w:tcPr>
          <w:p w14:paraId="6436D6B6" w14:textId="77777777" w:rsidR="00CF1EFA" w:rsidRPr="00EC7C0B" w:rsidRDefault="00CF1EFA" w:rsidP="005A1FA2">
            <w:pPr>
              <w:jc w:val="center"/>
            </w:pPr>
            <w:r>
              <w:t>101,3</w:t>
            </w:r>
          </w:p>
        </w:tc>
        <w:tc>
          <w:tcPr>
            <w:tcW w:w="992" w:type="dxa"/>
          </w:tcPr>
          <w:p w14:paraId="26D7F33D" w14:textId="77777777" w:rsidR="00CF1EFA" w:rsidRPr="00EC7C0B" w:rsidRDefault="00CF1EFA" w:rsidP="005A1FA2">
            <w:pPr>
              <w:jc w:val="center"/>
            </w:pPr>
            <w:r>
              <w:t>112,1</w:t>
            </w:r>
          </w:p>
        </w:tc>
        <w:tc>
          <w:tcPr>
            <w:tcW w:w="1099" w:type="dxa"/>
          </w:tcPr>
          <w:p w14:paraId="459B2CF2" w14:textId="77777777" w:rsidR="00CF1EFA" w:rsidRPr="00C4140F" w:rsidRDefault="00CF1EFA" w:rsidP="005A1FA2">
            <w:pPr>
              <w:jc w:val="center"/>
            </w:pPr>
            <w:r>
              <w:t>0,5</w:t>
            </w:r>
          </w:p>
        </w:tc>
      </w:tr>
      <w:tr w:rsidR="00CF1EFA" w14:paraId="1C4BA112" w14:textId="77777777" w:rsidTr="005A1FA2">
        <w:tc>
          <w:tcPr>
            <w:tcW w:w="2552" w:type="dxa"/>
          </w:tcPr>
          <w:p w14:paraId="5363F2F8" w14:textId="77777777" w:rsidR="00CF1EFA" w:rsidRPr="000D6F08" w:rsidRDefault="00CF1EFA" w:rsidP="005A1FA2">
            <w:pPr>
              <w:jc w:val="both"/>
              <w:rPr>
                <w:b/>
                <w:sz w:val="28"/>
                <w:szCs w:val="28"/>
              </w:rPr>
            </w:pPr>
            <w:r w:rsidRPr="000D6F08">
              <w:rPr>
                <w:b/>
                <w:sz w:val="28"/>
                <w:szCs w:val="28"/>
              </w:rPr>
              <w:t xml:space="preserve">Неналоговые  </w:t>
            </w:r>
          </w:p>
        </w:tc>
        <w:tc>
          <w:tcPr>
            <w:tcW w:w="1417" w:type="dxa"/>
          </w:tcPr>
          <w:p w14:paraId="3C6D0383" w14:textId="77777777" w:rsidR="00CF1EFA" w:rsidRPr="000D6F08" w:rsidRDefault="00CF1EFA" w:rsidP="005A1FA2">
            <w:pPr>
              <w:rPr>
                <w:b/>
              </w:rPr>
            </w:pPr>
            <w:r>
              <w:rPr>
                <w:b/>
              </w:rPr>
              <w:t>20239,7</w:t>
            </w:r>
          </w:p>
        </w:tc>
        <w:tc>
          <w:tcPr>
            <w:tcW w:w="1276" w:type="dxa"/>
          </w:tcPr>
          <w:p w14:paraId="3D2C9640" w14:textId="77777777" w:rsidR="00CF1EFA" w:rsidRPr="000D6F08" w:rsidRDefault="00CF1EFA" w:rsidP="005A1FA2">
            <w:pPr>
              <w:jc w:val="center"/>
              <w:rPr>
                <w:b/>
              </w:rPr>
            </w:pPr>
            <w:r>
              <w:rPr>
                <w:b/>
              </w:rPr>
              <w:t>24551,9</w:t>
            </w:r>
          </w:p>
        </w:tc>
        <w:tc>
          <w:tcPr>
            <w:tcW w:w="1276" w:type="dxa"/>
          </w:tcPr>
          <w:p w14:paraId="728CF109" w14:textId="77777777" w:rsidR="00CF1EFA" w:rsidRPr="000D6F08" w:rsidRDefault="00CF1EFA" w:rsidP="005A1FA2">
            <w:pPr>
              <w:rPr>
                <w:b/>
              </w:rPr>
            </w:pPr>
            <w:r>
              <w:rPr>
                <w:b/>
              </w:rPr>
              <w:t>25893,2</w:t>
            </w:r>
          </w:p>
        </w:tc>
        <w:tc>
          <w:tcPr>
            <w:tcW w:w="1276" w:type="dxa"/>
          </w:tcPr>
          <w:p w14:paraId="2407D3AB" w14:textId="77777777" w:rsidR="00CF1EFA" w:rsidRPr="000D6F08" w:rsidRDefault="00CF1EFA" w:rsidP="005A1FA2">
            <w:pPr>
              <w:jc w:val="center"/>
              <w:rPr>
                <w:b/>
              </w:rPr>
            </w:pPr>
            <w:r>
              <w:rPr>
                <w:b/>
              </w:rPr>
              <w:t>105,5</w:t>
            </w:r>
          </w:p>
        </w:tc>
        <w:tc>
          <w:tcPr>
            <w:tcW w:w="992" w:type="dxa"/>
          </w:tcPr>
          <w:p w14:paraId="5B500217" w14:textId="77777777" w:rsidR="00CF1EFA" w:rsidRPr="000D6F08" w:rsidRDefault="00CF1EFA" w:rsidP="005A1FA2">
            <w:pPr>
              <w:jc w:val="center"/>
              <w:rPr>
                <w:b/>
              </w:rPr>
            </w:pPr>
            <w:r>
              <w:rPr>
                <w:b/>
              </w:rPr>
              <w:t>127,9</w:t>
            </w:r>
          </w:p>
        </w:tc>
        <w:tc>
          <w:tcPr>
            <w:tcW w:w="1099" w:type="dxa"/>
          </w:tcPr>
          <w:p w14:paraId="276D0453" w14:textId="77777777" w:rsidR="00CF1EFA" w:rsidRPr="000D6F08" w:rsidRDefault="00CF1EFA" w:rsidP="005A1FA2">
            <w:pPr>
              <w:jc w:val="center"/>
              <w:rPr>
                <w:b/>
              </w:rPr>
            </w:pPr>
            <w:r>
              <w:rPr>
                <w:b/>
              </w:rPr>
              <w:t>1,3</w:t>
            </w:r>
          </w:p>
        </w:tc>
      </w:tr>
      <w:tr w:rsidR="00CF1EFA" w14:paraId="35371335" w14:textId="77777777" w:rsidTr="005A1FA2">
        <w:tc>
          <w:tcPr>
            <w:tcW w:w="2552" w:type="dxa"/>
          </w:tcPr>
          <w:p w14:paraId="1C6EFCDE" w14:textId="77777777" w:rsidR="00CF1EFA" w:rsidRPr="00CC08F8" w:rsidRDefault="00CF1EFA" w:rsidP="005A1FA2">
            <w:r>
              <w:t>Доходы от использования имущества, находящегося в муниципальной собственности (арендная плата за земельные участки и имущество)</w:t>
            </w:r>
          </w:p>
        </w:tc>
        <w:tc>
          <w:tcPr>
            <w:tcW w:w="1417" w:type="dxa"/>
          </w:tcPr>
          <w:p w14:paraId="68E79581" w14:textId="77777777" w:rsidR="00CF1EFA" w:rsidRPr="00CC08F8" w:rsidRDefault="00CF1EFA" w:rsidP="005A1FA2">
            <w:pPr>
              <w:jc w:val="center"/>
            </w:pPr>
            <w:r>
              <w:t>4524,6</w:t>
            </w:r>
          </w:p>
        </w:tc>
        <w:tc>
          <w:tcPr>
            <w:tcW w:w="1276" w:type="dxa"/>
          </w:tcPr>
          <w:p w14:paraId="175F734C" w14:textId="77777777" w:rsidR="00CF1EFA" w:rsidRPr="00CC08F8" w:rsidRDefault="00CF1EFA" w:rsidP="005A1FA2">
            <w:pPr>
              <w:jc w:val="center"/>
            </w:pPr>
            <w:r>
              <w:t>4904,8</w:t>
            </w:r>
          </w:p>
        </w:tc>
        <w:tc>
          <w:tcPr>
            <w:tcW w:w="1276" w:type="dxa"/>
          </w:tcPr>
          <w:p w14:paraId="43D6E0A2" w14:textId="77777777" w:rsidR="00CF1EFA" w:rsidRPr="00CC08F8" w:rsidRDefault="00CF1EFA" w:rsidP="005A1FA2">
            <w:pPr>
              <w:jc w:val="center"/>
            </w:pPr>
            <w:r>
              <w:t>5748,6</w:t>
            </w:r>
          </w:p>
        </w:tc>
        <w:tc>
          <w:tcPr>
            <w:tcW w:w="1276" w:type="dxa"/>
          </w:tcPr>
          <w:p w14:paraId="25747F45" w14:textId="77777777" w:rsidR="00CF1EFA" w:rsidRPr="00CC08F8" w:rsidRDefault="00CF1EFA" w:rsidP="005A1FA2">
            <w:pPr>
              <w:jc w:val="center"/>
            </w:pPr>
            <w:r>
              <w:t>117,2</w:t>
            </w:r>
          </w:p>
        </w:tc>
        <w:tc>
          <w:tcPr>
            <w:tcW w:w="992" w:type="dxa"/>
          </w:tcPr>
          <w:p w14:paraId="01433A6F" w14:textId="77777777" w:rsidR="00CF1EFA" w:rsidRPr="00CC08F8" w:rsidRDefault="00CF1EFA" w:rsidP="005A1FA2">
            <w:pPr>
              <w:jc w:val="center"/>
            </w:pPr>
            <w:r>
              <w:t>127,1</w:t>
            </w:r>
          </w:p>
        </w:tc>
        <w:tc>
          <w:tcPr>
            <w:tcW w:w="1099" w:type="dxa"/>
          </w:tcPr>
          <w:p w14:paraId="0B2568ED" w14:textId="77777777" w:rsidR="00CF1EFA" w:rsidRPr="00CC08F8" w:rsidRDefault="00CF1EFA" w:rsidP="005A1FA2">
            <w:pPr>
              <w:jc w:val="center"/>
            </w:pPr>
            <w:r>
              <w:t>0,2</w:t>
            </w:r>
          </w:p>
        </w:tc>
      </w:tr>
      <w:tr w:rsidR="00CF1EFA" w14:paraId="67000EB3" w14:textId="77777777" w:rsidTr="005A1FA2">
        <w:tc>
          <w:tcPr>
            <w:tcW w:w="2552" w:type="dxa"/>
          </w:tcPr>
          <w:p w14:paraId="1CE8A5B2" w14:textId="77777777" w:rsidR="00CF1EFA" w:rsidRPr="00CC08F8" w:rsidRDefault="00CF1EFA" w:rsidP="005A1FA2">
            <w:r w:rsidRPr="00CC08F8">
              <w:t>Плата за негативное воздействие на окружающую среду</w:t>
            </w:r>
          </w:p>
        </w:tc>
        <w:tc>
          <w:tcPr>
            <w:tcW w:w="1417" w:type="dxa"/>
          </w:tcPr>
          <w:p w14:paraId="242959CC" w14:textId="77777777" w:rsidR="00CF1EFA" w:rsidRPr="00CC08F8" w:rsidRDefault="00CF1EFA" w:rsidP="005A1FA2">
            <w:r>
              <w:t>81,8</w:t>
            </w:r>
          </w:p>
        </w:tc>
        <w:tc>
          <w:tcPr>
            <w:tcW w:w="1276" w:type="dxa"/>
          </w:tcPr>
          <w:p w14:paraId="6166A4D0" w14:textId="77777777" w:rsidR="00CF1EFA" w:rsidRPr="00CC08F8" w:rsidRDefault="00CF1EFA" w:rsidP="005A1FA2">
            <w:r>
              <w:t>582,5</w:t>
            </w:r>
          </w:p>
        </w:tc>
        <w:tc>
          <w:tcPr>
            <w:tcW w:w="1276" w:type="dxa"/>
          </w:tcPr>
          <w:p w14:paraId="39CD9C83" w14:textId="77777777" w:rsidR="00CF1EFA" w:rsidRPr="00CC08F8" w:rsidRDefault="00CF1EFA" w:rsidP="005A1FA2">
            <w:r>
              <w:t>582,6</w:t>
            </w:r>
          </w:p>
        </w:tc>
        <w:tc>
          <w:tcPr>
            <w:tcW w:w="1276" w:type="dxa"/>
          </w:tcPr>
          <w:p w14:paraId="1FFA20C3" w14:textId="77777777" w:rsidR="00CF1EFA" w:rsidRPr="00820A29" w:rsidRDefault="00CF1EFA" w:rsidP="005A1FA2">
            <w:pPr>
              <w:jc w:val="center"/>
            </w:pPr>
            <w:r>
              <w:t>100,0</w:t>
            </w:r>
          </w:p>
        </w:tc>
        <w:tc>
          <w:tcPr>
            <w:tcW w:w="992" w:type="dxa"/>
          </w:tcPr>
          <w:p w14:paraId="59C7A424" w14:textId="77777777" w:rsidR="00CF1EFA" w:rsidRPr="00820A29" w:rsidRDefault="00CF1EFA" w:rsidP="005A1FA2">
            <w:pPr>
              <w:jc w:val="center"/>
            </w:pPr>
            <w:r>
              <w:t>712,2</w:t>
            </w:r>
          </w:p>
        </w:tc>
        <w:tc>
          <w:tcPr>
            <w:tcW w:w="1099" w:type="dxa"/>
          </w:tcPr>
          <w:p w14:paraId="5AF0E7F8" w14:textId="77777777" w:rsidR="00CF1EFA" w:rsidRPr="00CC08F8" w:rsidRDefault="00CF1EFA" w:rsidP="005A1FA2">
            <w:pPr>
              <w:jc w:val="center"/>
            </w:pPr>
            <w:r>
              <w:t>0,0</w:t>
            </w:r>
          </w:p>
        </w:tc>
      </w:tr>
      <w:tr w:rsidR="00CF1EFA" w14:paraId="028D4B04" w14:textId="77777777" w:rsidTr="005A1FA2">
        <w:trPr>
          <w:trHeight w:val="47"/>
        </w:trPr>
        <w:tc>
          <w:tcPr>
            <w:tcW w:w="2552" w:type="dxa"/>
          </w:tcPr>
          <w:p w14:paraId="0840E1AA" w14:textId="77777777" w:rsidR="00CF1EFA" w:rsidRPr="002B6197" w:rsidRDefault="00CF1EFA" w:rsidP="005A1FA2">
            <w:r>
              <w:t>Прочие доходы от оказания платных услуг и компенсации затрат государства</w:t>
            </w:r>
          </w:p>
        </w:tc>
        <w:tc>
          <w:tcPr>
            <w:tcW w:w="1417" w:type="dxa"/>
          </w:tcPr>
          <w:p w14:paraId="3C1DFB2B" w14:textId="77777777" w:rsidR="00CF1EFA" w:rsidRPr="00BB2FF3" w:rsidRDefault="00CF1EFA" w:rsidP="005A1FA2">
            <w:r>
              <w:t>13407,2</w:t>
            </w:r>
          </w:p>
        </w:tc>
        <w:tc>
          <w:tcPr>
            <w:tcW w:w="1276" w:type="dxa"/>
          </w:tcPr>
          <w:p w14:paraId="6539743D" w14:textId="77777777" w:rsidR="00CF1EFA" w:rsidRPr="00BB2FF3" w:rsidRDefault="00CF1EFA" w:rsidP="005A1FA2">
            <w:r>
              <w:t>17404,2</w:t>
            </w:r>
          </w:p>
        </w:tc>
        <w:tc>
          <w:tcPr>
            <w:tcW w:w="1276" w:type="dxa"/>
          </w:tcPr>
          <w:p w14:paraId="682D3D45" w14:textId="77777777" w:rsidR="00CF1EFA" w:rsidRPr="00BB2FF3" w:rsidRDefault="00CF1EFA" w:rsidP="005A1FA2">
            <w:r>
              <w:t>17778,9</w:t>
            </w:r>
          </w:p>
        </w:tc>
        <w:tc>
          <w:tcPr>
            <w:tcW w:w="1276" w:type="dxa"/>
          </w:tcPr>
          <w:p w14:paraId="2A947C99" w14:textId="77777777" w:rsidR="00CF1EFA" w:rsidRPr="00BB2FF3" w:rsidRDefault="00CF1EFA" w:rsidP="005A1FA2">
            <w:pPr>
              <w:jc w:val="center"/>
            </w:pPr>
            <w:r>
              <w:t>102,2</w:t>
            </w:r>
          </w:p>
        </w:tc>
        <w:tc>
          <w:tcPr>
            <w:tcW w:w="992" w:type="dxa"/>
          </w:tcPr>
          <w:p w14:paraId="1D7CCF14" w14:textId="77777777" w:rsidR="00CF1EFA" w:rsidRPr="00BB2FF3" w:rsidRDefault="00CF1EFA" w:rsidP="005A1FA2">
            <w:pPr>
              <w:jc w:val="center"/>
            </w:pPr>
            <w:r>
              <w:t>132,6</w:t>
            </w:r>
          </w:p>
        </w:tc>
        <w:tc>
          <w:tcPr>
            <w:tcW w:w="1099" w:type="dxa"/>
          </w:tcPr>
          <w:p w14:paraId="5820EF68" w14:textId="77777777" w:rsidR="00CF1EFA" w:rsidRPr="00C4140F" w:rsidRDefault="00CF1EFA" w:rsidP="005A1FA2">
            <w:pPr>
              <w:jc w:val="center"/>
            </w:pPr>
            <w:r>
              <w:t>0,9</w:t>
            </w:r>
          </w:p>
        </w:tc>
      </w:tr>
      <w:tr w:rsidR="00CF1EFA" w14:paraId="41290D7F" w14:textId="77777777" w:rsidTr="005A1FA2">
        <w:tc>
          <w:tcPr>
            <w:tcW w:w="2552" w:type="dxa"/>
          </w:tcPr>
          <w:p w14:paraId="018390F4" w14:textId="77777777" w:rsidR="00CF1EFA" w:rsidRPr="00CC08F8" w:rsidRDefault="00CF1EFA" w:rsidP="005A1FA2">
            <w:r w:rsidRPr="00CC08F8">
              <w:t>Реализация имущества</w:t>
            </w:r>
            <w:r>
              <w:t xml:space="preserve"> (доходы от продажи земельных участков)</w:t>
            </w:r>
          </w:p>
        </w:tc>
        <w:tc>
          <w:tcPr>
            <w:tcW w:w="1417" w:type="dxa"/>
          </w:tcPr>
          <w:p w14:paraId="2F5C9279" w14:textId="77777777" w:rsidR="00CF1EFA" w:rsidRPr="00CC08F8" w:rsidRDefault="00CF1EFA" w:rsidP="005A1FA2">
            <w:pPr>
              <w:jc w:val="center"/>
            </w:pPr>
            <w:r>
              <w:t>1233,0</w:t>
            </w:r>
          </w:p>
        </w:tc>
        <w:tc>
          <w:tcPr>
            <w:tcW w:w="1276" w:type="dxa"/>
          </w:tcPr>
          <w:p w14:paraId="0D6BEE6A" w14:textId="77777777" w:rsidR="00CF1EFA" w:rsidRPr="00CC08F8" w:rsidRDefault="00CF1EFA" w:rsidP="005A1FA2">
            <w:pPr>
              <w:jc w:val="center"/>
            </w:pPr>
            <w:r>
              <w:t>1449,4</w:t>
            </w:r>
          </w:p>
        </w:tc>
        <w:tc>
          <w:tcPr>
            <w:tcW w:w="1276" w:type="dxa"/>
          </w:tcPr>
          <w:p w14:paraId="00A623A1" w14:textId="77777777" w:rsidR="00CF1EFA" w:rsidRPr="00CC08F8" w:rsidRDefault="00CF1EFA" w:rsidP="005A1FA2">
            <w:pPr>
              <w:jc w:val="center"/>
            </w:pPr>
            <w:r>
              <w:t>1548,4</w:t>
            </w:r>
          </w:p>
        </w:tc>
        <w:tc>
          <w:tcPr>
            <w:tcW w:w="1276" w:type="dxa"/>
          </w:tcPr>
          <w:p w14:paraId="00B17B6C" w14:textId="77777777" w:rsidR="00CF1EFA" w:rsidRPr="00CC08F8" w:rsidRDefault="00CF1EFA" w:rsidP="005A1FA2">
            <w:pPr>
              <w:jc w:val="center"/>
            </w:pPr>
            <w:r>
              <w:t>106,8</w:t>
            </w:r>
          </w:p>
        </w:tc>
        <w:tc>
          <w:tcPr>
            <w:tcW w:w="992" w:type="dxa"/>
          </w:tcPr>
          <w:p w14:paraId="33D8823D" w14:textId="77777777" w:rsidR="00CF1EFA" w:rsidRPr="00CC08F8" w:rsidRDefault="00CF1EFA" w:rsidP="005A1FA2">
            <w:pPr>
              <w:jc w:val="center"/>
            </w:pPr>
            <w:r>
              <w:t>125,6</w:t>
            </w:r>
          </w:p>
        </w:tc>
        <w:tc>
          <w:tcPr>
            <w:tcW w:w="1099" w:type="dxa"/>
          </w:tcPr>
          <w:p w14:paraId="14093AFF" w14:textId="77777777" w:rsidR="00CF1EFA" w:rsidRPr="00CC08F8" w:rsidRDefault="00CF1EFA" w:rsidP="005A1FA2">
            <w:pPr>
              <w:jc w:val="center"/>
            </w:pPr>
            <w:r>
              <w:t>0,1</w:t>
            </w:r>
          </w:p>
        </w:tc>
      </w:tr>
      <w:tr w:rsidR="00CF1EFA" w14:paraId="3ACF0BC2" w14:textId="77777777" w:rsidTr="005A1FA2">
        <w:trPr>
          <w:trHeight w:val="448"/>
        </w:trPr>
        <w:tc>
          <w:tcPr>
            <w:tcW w:w="2552" w:type="dxa"/>
          </w:tcPr>
          <w:p w14:paraId="5EF79834" w14:textId="77777777" w:rsidR="00CF1EFA" w:rsidRPr="00CC08F8" w:rsidRDefault="00CF1EFA" w:rsidP="005A1FA2">
            <w:r w:rsidRPr="00CC08F8">
              <w:t>Штрафы</w:t>
            </w:r>
          </w:p>
        </w:tc>
        <w:tc>
          <w:tcPr>
            <w:tcW w:w="1417" w:type="dxa"/>
          </w:tcPr>
          <w:p w14:paraId="5B96DF47" w14:textId="77777777" w:rsidR="00CF1EFA" w:rsidRPr="00CC08F8" w:rsidRDefault="00CF1EFA" w:rsidP="005A1FA2">
            <w:pPr>
              <w:jc w:val="center"/>
            </w:pPr>
            <w:r>
              <w:t>963,1</w:t>
            </w:r>
          </w:p>
        </w:tc>
        <w:tc>
          <w:tcPr>
            <w:tcW w:w="1276" w:type="dxa"/>
          </w:tcPr>
          <w:p w14:paraId="46007F35" w14:textId="77777777" w:rsidR="00CF1EFA" w:rsidRPr="00CC08F8" w:rsidRDefault="00CF1EFA" w:rsidP="005A1FA2">
            <w:pPr>
              <w:jc w:val="center"/>
            </w:pPr>
            <w:r>
              <w:t>211,0</w:t>
            </w:r>
          </w:p>
        </w:tc>
        <w:tc>
          <w:tcPr>
            <w:tcW w:w="1276" w:type="dxa"/>
          </w:tcPr>
          <w:p w14:paraId="1C1CFAFC" w14:textId="77777777" w:rsidR="00CF1EFA" w:rsidRPr="00CC08F8" w:rsidRDefault="00CF1EFA" w:rsidP="005A1FA2">
            <w:pPr>
              <w:jc w:val="center"/>
            </w:pPr>
            <w:r>
              <w:t>234,7</w:t>
            </w:r>
          </w:p>
        </w:tc>
        <w:tc>
          <w:tcPr>
            <w:tcW w:w="1276" w:type="dxa"/>
          </w:tcPr>
          <w:p w14:paraId="1ED54A26" w14:textId="77777777" w:rsidR="00CF1EFA" w:rsidRPr="00CC08F8" w:rsidRDefault="00CF1EFA" w:rsidP="005A1FA2">
            <w:pPr>
              <w:jc w:val="center"/>
            </w:pPr>
            <w:r>
              <w:t>111,2</w:t>
            </w:r>
          </w:p>
        </w:tc>
        <w:tc>
          <w:tcPr>
            <w:tcW w:w="992" w:type="dxa"/>
          </w:tcPr>
          <w:p w14:paraId="778A5AE9" w14:textId="77777777" w:rsidR="00CF1EFA" w:rsidRPr="00CC08F8" w:rsidRDefault="00CF1EFA" w:rsidP="005A1FA2">
            <w:pPr>
              <w:jc w:val="center"/>
            </w:pPr>
            <w:r>
              <w:t>24,4</w:t>
            </w:r>
          </w:p>
        </w:tc>
        <w:tc>
          <w:tcPr>
            <w:tcW w:w="1099" w:type="dxa"/>
          </w:tcPr>
          <w:p w14:paraId="11CE84F3" w14:textId="77777777" w:rsidR="00CF1EFA" w:rsidRPr="00CC08F8" w:rsidRDefault="00CF1EFA" w:rsidP="005A1FA2">
            <w:pPr>
              <w:jc w:val="center"/>
            </w:pPr>
            <w:r>
              <w:t>0,0</w:t>
            </w:r>
          </w:p>
        </w:tc>
      </w:tr>
      <w:tr w:rsidR="00CF1EFA" w14:paraId="0F50F6FB" w14:textId="77777777" w:rsidTr="005A1FA2">
        <w:trPr>
          <w:trHeight w:val="448"/>
        </w:trPr>
        <w:tc>
          <w:tcPr>
            <w:tcW w:w="2552" w:type="dxa"/>
          </w:tcPr>
          <w:p w14:paraId="3402F522" w14:textId="77777777" w:rsidR="00CF1EFA" w:rsidRPr="00CC08F8" w:rsidRDefault="00CF1EFA" w:rsidP="005A1FA2">
            <w:r>
              <w:t>Невыясненные поступления</w:t>
            </w:r>
          </w:p>
        </w:tc>
        <w:tc>
          <w:tcPr>
            <w:tcW w:w="1417" w:type="dxa"/>
          </w:tcPr>
          <w:p w14:paraId="7082E327" w14:textId="77777777" w:rsidR="00CF1EFA" w:rsidRPr="00CC08F8" w:rsidRDefault="00CF1EFA" w:rsidP="005A1FA2">
            <w:pPr>
              <w:jc w:val="center"/>
            </w:pPr>
            <w:r>
              <w:t>30,0</w:t>
            </w:r>
          </w:p>
        </w:tc>
        <w:tc>
          <w:tcPr>
            <w:tcW w:w="1276" w:type="dxa"/>
          </w:tcPr>
          <w:p w14:paraId="68514C25" w14:textId="77777777" w:rsidR="00CF1EFA" w:rsidRDefault="00CF1EFA" w:rsidP="005A1FA2">
            <w:pPr>
              <w:jc w:val="center"/>
            </w:pPr>
            <w:r>
              <w:t>0,0</w:t>
            </w:r>
          </w:p>
        </w:tc>
        <w:tc>
          <w:tcPr>
            <w:tcW w:w="1276" w:type="dxa"/>
          </w:tcPr>
          <w:p w14:paraId="11E326BF" w14:textId="77777777" w:rsidR="00CF1EFA" w:rsidRPr="00CC08F8" w:rsidRDefault="00CF1EFA" w:rsidP="005A1FA2">
            <w:pPr>
              <w:jc w:val="center"/>
            </w:pPr>
            <w:r>
              <w:t>0,0</w:t>
            </w:r>
          </w:p>
        </w:tc>
        <w:tc>
          <w:tcPr>
            <w:tcW w:w="1276" w:type="dxa"/>
          </w:tcPr>
          <w:p w14:paraId="5252382A" w14:textId="77777777" w:rsidR="00CF1EFA" w:rsidRPr="00CC08F8" w:rsidRDefault="00CF1EFA" w:rsidP="005A1FA2">
            <w:pPr>
              <w:jc w:val="center"/>
            </w:pPr>
            <w:r>
              <w:t>0,0</w:t>
            </w:r>
          </w:p>
        </w:tc>
        <w:tc>
          <w:tcPr>
            <w:tcW w:w="992" w:type="dxa"/>
          </w:tcPr>
          <w:p w14:paraId="374187BD" w14:textId="77777777" w:rsidR="00CF1EFA" w:rsidRPr="00CC08F8" w:rsidRDefault="00CF1EFA" w:rsidP="005A1FA2">
            <w:pPr>
              <w:jc w:val="center"/>
            </w:pPr>
            <w:r>
              <w:t>0,0</w:t>
            </w:r>
          </w:p>
        </w:tc>
        <w:tc>
          <w:tcPr>
            <w:tcW w:w="1099" w:type="dxa"/>
          </w:tcPr>
          <w:p w14:paraId="68012763" w14:textId="77777777" w:rsidR="00CF1EFA" w:rsidRPr="00CC08F8" w:rsidRDefault="00CF1EFA" w:rsidP="005A1FA2">
            <w:pPr>
              <w:jc w:val="center"/>
            </w:pPr>
            <w:r>
              <w:t>0,0</w:t>
            </w:r>
          </w:p>
        </w:tc>
      </w:tr>
      <w:tr w:rsidR="00CF1EFA" w14:paraId="711E87E4" w14:textId="77777777" w:rsidTr="005A1FA2">
        <w:tc>
          <w:tcPr>
            <w:tcW w:w="2552" w:type="dxa"/>
          </w:tcPr>
          <w:p w14:paraId="301FB1E2" w14:textId="77777777" w:rsidR="00CF1EFA" w:rsidRPr="00BB2FF3" w:rsidRDefault="00CF1EFA" w:rsidP="005A1FA2">
            <w:pPr>
              <w:rPr>
                <w:b/>
              </w:rPr>
            </w:pPr>
            <w:r w:rsidRPr="00BB2FF3">
              <w:rPr>
                <w:b/>
              </w:rPr>
              <w:t>Всего собственных доходов</w:t>
            </w:r>
          </w:p>
        </w:tc>
        <w:tc>
          <w:tcPr>
            <w:tcW w:w="1417" w:type="dxa"/>
          </w:tcPr>
          <w:p w14:paraId="4AF7F581" w14:textId="77777777" w:rsidR="00CF1EFA" w:rsidRPr="00BB2FF3" w:rsidRDefault="00CF1EFA" w:rsidP="005A1FA2">
            <w:pPr>
              <w:jc w:val="center"/>
              <w:rPr>
                <w:b/>
              </w:rPr>
            </w:pPr>
            <w:r>
              <w:rPr>
                <w:b/>
              </w:rPr>
              <w:t>157430,0</w:t>
            </w:r>
          </w:p>
        </w:tc>
        <w:tc>
          <w:tcPr>
            <w:tcW w:w="1276" w:type="dxa"/>
          </w:tcPr>
          <w:p w14:paraId="25923DDE" w14:textId="77777777" w:rsidR="00CF1EFA" w:rsidRPr="00BB2FF3" w:rsidRDefault="00CF1EFA" w:rsidP="005A1FA2">
            <w:pPr>
              <w:jc w:val="center"/>
              <w:rPr>
                <w:b/>
              </w:rPr>
            </w:pPr>
            <w:r>
              <w:rPr>
                <w:b/>
              </w:rPr>
              <w:t>177872,2</w:t>
            </w:r>
          </w:p>
        </w:tc>
        <w:tc>
          <w:tcPr>
            <w:tcW w:w="1276" w:type="dxa"/>
          </w:tcPr>
          <w:p w14:paraId="765C259E" w14:textId="77777777" w:rsidR="00CF1EFA" w:rsidRPr="00BB2FF3" w:rsidRDefault="00CF1EFA" w:rsidP="005A1FA2">
            <w:pPr>
              <w:jc w:val="center"/>
              <w:rPr>
                <w:b/>
              </w:rPr>
            </w:pPr>
            <w:r>
              <w:rPr>
                <w:b/>
              </w:rPr>
              <w:t>190524,5</w:t>
            </w:r>
          </w:p>
        </w:tc>
        <w:tc>
          <w:tcPr>
            <w:tcW w:w="1276" w:type="dxa"/>
          </w:tcPr>
          <w:p w14:paraId="481C128A" w14:textId="77777777" w:rsidR="00CF1EFA" w:rsidRPr="00BB2FF3" w:rsidRDefault="00CF1EFA" w:rsidP="005A1FA2">
            <w:pPr>
              <w:jc w:val="center"/>
              <w:rPr>
                <w:b/>
              </w:rPr>
            </w:pPr>
            <w:r>
              <w:rPr>
                <w:b/>
              </w:rPr>
              <w:t>107,1</w:t>
            </w:r>
          </w:p>
        </w:tc>
        <w:tc>
          <w:tcPr>
            <w:tcW w:w="992" w:type="dxa"/>
          </w:tcPr>
          <w:p w14:paraId="78000096" w14:textId="77777777" w:rsidR="00CF1EFA" w:rsidRPr="00BB2FF3" w:rsidRDefault="00CF1EFA" w:rsidP="005A1FA2">
            <w:pPr>
              <w:jc w:val="center"/>
              <w:rPr>
                <w:b/>
              </w:rPr>
            </w:pPr>
            <w:r>
              <w:rPr>
                <w:b/>
              </w:rPr>
              <w:t>121,0</w:t>
            </w:r>
          </w:p>
        </w:tc>
        <w:tc>
          <w:tcPr>
            <w:tcW w:w="1099" w:type="dxa"/>
          </w:tcPr>
          <w:p w14:paraId="33236D22" w14:textId="77777777" w:rsidR="00CF1EFA" w:rsidRPr="00BB2FF3" w:rsidRDefault="00CF1EFA" w:rsidP="005A1FA2">
            <w:pPr>
              <w:jc w:val="center"/>
              <w:rPr>
                <w:b/>
              </w:rPr>
            </w:pPr>
            <w:r>
              <w:rPr>
                <w:b/>
              </w:rPr>
              <w:t>9,3</w:t>
            </w:r>
          </w:p>
        </w:tc>
      </w:tr>
      <w:tr w:rsidR="00CF1EFA" w14:paraId="70ECA771" w14:textId="77777777" w:rsidTr="005A1FA2">
        <w:tc>
          <w:tcPr>
            <w:tcW w:w="2552" w:type="dxa"/>
          </w:tcPr>
          <w:p w14:paraId="3B502E2A" w14:textId="77777777" w:rsidR="00CF1EFA" w:rsidRPr="00BB2FF3" w:rsidRDefault="00CF1EFA" w:rsidP="005A1FA2">
            <w:pPr>
              <w:rPr>
                <w:b/>
              </w:rPr>
            </w:pPr>
            <w:r>
              <w:rPr>
                <w:b/>
              </w:rPr>
              <w:t>Безвозмездные поступления</w:t>
            </w:r>
          </w:p>
        </w:tc>
        <w:tc>
          <w:tcPr>
            <w:tcW w:w="1417" w:type="dxa"/>
          </w:tcPr>
          <w:p w14:paraId="0E07D04F" w14:textId="77777777" w:rsidR="00CF1EFA" w:rsidRPr="00BB2FF3" w:rsidRDefault="00CF1EFA" w:rsidP="005A1FA2">
            <w:pPr>
              <w:jc w:val="center"/>
              <w:rPr>
                <w:b/>
              </w:rPr>
            </w:pPr>
            <w:r>
              <w:rPr>
                <w:b/>
              </w:rPr>
              <w:t>1869380,5</w:t>
            </w:r>
          </w:p>
        </w:tc>
        <w:tc>
          <w:tcPr>
            <w:tcW w:w="1276" w:type="dxa"/>
          </w:tcPr>
          <w:p w14:paraId="5CCF3260" w14:textId="77777777" w:rsidR="00CF1EFA" w:rsidRPr="00BB2FF3" w:rsidRDefault="00CF1EFA" w:rsidP="005A1FA2">
            <w:pPr>
              <w:jc w:val="center"/>
              <w:rPr>
                <w:b/>
              </w:rPr>
            </w:pPr>
            <w:r>
              <w:rPr>
                <w:b/>
              </w:rPr>
              <w:t>1886745,6</w:t>
            </w:r>
          </w:p>
        </w:tc>
        <w:tc>
          <w:tcPr>
            <w:tcW w:w="1276" w:type="dxa"/>
          </w:tcPr>
          <w:p w14:paraId="13CC7840" w14:textId="77777777" w:rsidR="00CF1EFA" w:rsidRPr="00BB2FF3" w:rsidRDefault="00CF1EFA" w:rsidP="005A1FA2">
            <w:pPr>
              <w:jc w:val="center"/>
              <w:rPr>
                <w:b/>
              </w:rPr>
            </w:pPr>
            <w:r>
              <w:rPr>
                <w:b/>
              </w:rPr>
              <w:t>1859764,2</w:t>
            </w:r>
          </w:p>
        </w:tc>
        <w:tc>
          <w:tcPr>
            <w:tcW w:w="1276" w:type="dxa"/>
          </w:tcPr>
          <w:p w14:paraId="262DEDE4" w14:textId="77777777" w:rsidR="00CF1EFA" w:rsidRPr="00BB2FF3" w:rsidRDefault="00CF1EFA" w:rsidP="005A1FA2">
            <w:pPr>
              <w:jc w:val="center"/>
              <w:rPr>
                <w:b/>
              </w:rPr>
            </w:pPr>
            <w:r>
              <w:rPr>
                <w:b/>
              </w:rPr>
              <w:t>98,6</w:t>
            </w:r>
          </w:p>
        </w:tc>
        <w:tc>
          <w:tcPr>
            <w:tcW w:w="992" w:type="dxa"/>
          </w:tcPr>
          <w:p w14:paraId="4B0C17F9" w14:textId="77777777" w:rsidR="00CF1EFA" w:rsidRPr="00BB2FF3" w:rsidRDefault="00CF1EFA" w:rsidP="005A1FA2">
            <w:pPr>
              <w:jc w:val="center"/>
              <w:rPr>
                <w:b/>
              </w:rPr>
            </w:pPr>
            <w:r>
              <w:rPr>
                <w:b/>
              </w:rPr>
              <w:t>99,5</w:t>
            </w:r>
          </w:p>
        </w:tc>
        <w:tc>
          <w:tcPr>
            <w:tcW w:w="1099" w:type="dxa"/>
          </w:tcPr>
          <w:p w14:paraId="2A0084A0" w14:textId="77777777" w:rsidR="00CF1EFA" w:rsidRPr="00BB2FF3" w:rsidRDefault="00CF1EFA" w:rsidP="005A1FA2">
            <w:pPr>
              <w:jc w:val="center"/>
              <w:rPr>
                <w:b/>
              </w:rPr>
            </w:pPr>
            <w:r>
              <w:rPr>
                <w:b/>
              </w:rPr>
              <w:t>90,7</w:t>
            </w:r>
          </w:p>
        </w:tc>
      </w:tr>
      <w:tr w:rsidR="00CF1EFA" w14:paraId="5C0E5A81" w14:textId="77777777" w:rsidTr="005A1FA2">
        <w:tc>
          <w:tcPr>
            <w:tcW w:w="2552" w:type="dxa"/>
          </w:tcPr>
          <w:p w14:paraId="41E09888" w14:textId="77777777" w:rsidR="00CF1EFA" w:rsidRPr="002A169E" w:rsidRDefault="00CF1EFA" w:rsidP="005A1FA2">
            <w:pPr>
              <w:rPr>
                <w:b/>
              </w:rPr>
            </w:pPr>
            <w:r>
              <w:rPr>
                <w:b/>
              </w:rPr>
              <w:t>ИТОГО ДОХОДОВ</w:t>
            </w:r>
          </w:p>
        </w:tc>
        <w:tc>
          <w:tcPr>
            <w:tcW w:w="1417" w:type="dxa"/>
          </w:tcPr>
          <w:p w14:paraId="60486442" w14:textId="77777777" w:rsidR="00CF1EFA" w:rsidRPr="002A169E" w:rsidRDefault="00CF1EFA" w:rsidP="005A1FA2">
            <w:pPr>
              <w:jc w:val="center"/>
              <w:rPr>
                <w:b/>
              </w:rPr>
            </w:pPr>
            <w:r>
              <w:rPr>
                <w:b/>
              </w:rPr>
              <w:t>2026810,5</w:t>
            </w:r>
          </w:p>
        </w:tc>
        <w:tc>
          <w:tcPr>
            <w:tcW w:w="1276" w:type="dxa"/>
          </w:tcPr>
          <w:p w14:paraId="543B236C" w14:textId="77777777" w:rsidR="00CF1EFA" w:rsidRPr="002A169E" w:rsidRDefault="00CF1EFA" w:rsidP="005A1FA2">
            <w:pPr>
              <w:jc w:val="center"/>
              <w:rPr>
                <w:b/>
              </w:rPr>
            </w:pPr>
            <w:r>
              <w:rPr>
                <w:b/>
              </w:rPr>
              <w:t>2064617,8</w:t>
            </w:r>
          </w:p>
        </w:tc>
        <w:tc>
          <w:tcPr>
            <w:tcW w:w="1276" w:type="dxa"/>
          </w:tcPr>
          <w:p w14:paraId="7BCAD234" w14:textId="77777777" w:rsidR="00CF1EFA" w:rsidRPr="002A169E" w:rsidRDefault="00CF1EFA" w:rsidP="005A1FA2">
            <w:pPr>
              <w:jc w:val="center"/>
              <w:rPr>
                <w:b/>
              </w:rPr>
            </w:pPr>
            <w:r>
              <w:rPr>
                <w:b/>
              </w:rPr>
              <w:t>2050288,6</w:t>
            </w:r>
          </w:p>
        </w:tc>
        <w:tc>
          <w:tcPr>
            <w:tcW w:w="1276" w:type="dxa"/>
          </w:tcPr>
          <w:p w14:paraId="2EEF0B47" w14:textId="77777777" w:rsidR="00CF1EFA" w:rsidRPr="00CC08F8" w:rsidRDefault="00CF1EFA" w:rsidP="005A1FA2">
            <w:pPr>
              <w:jc w:val="center"/>
              <w:rPr>
                <w:b/>
              </w:rPr>
            </w:pPr>
            <w:r>
              <w:rPr>
                <w:b/>
              </w:rPr>
              <w:t>99,3</w:t>
            </w:r>
          </w:p>
        </w:tc>
        <w:tc>
          <w:tcPr>
            <w:tcW w:w="992" w:type="dxa"/>
          </w:tcPr>
          <w:p w14:paraId="23907C56" w14:textId="77777777" w:rsidR="00CF1EFA" w:rsidRPr="00B877EC" w:rsidRDefault="00CF1EFA" w:rsidP="005A1FA2">
            <w:pPr>
              <w:jc w:val="center"/>
              <w:rPr>
                <w:b/>
              </w:rPr>
            </w:pPr>
            <w:r>
              <w:rPr>
                <w:b/>
              </w:rPr>
              <w:t>101,2</w:t>
            </w:r>
          </w:p>
        </w:tc>
        <w:tc>
          <w:tcPr>
            <w:tcW w:w="1099" w:type="dxa"/>
          </w:tcPr>
          <w:p w14:paraId="78FEA50A" w14:textId="77777777" w:rsidR="00CF1EFA" w:rsidRPr="00C4140F" w:rsidRDefault="00CF1EFA" w:rsidP="005A1FA2">
            <w:pPr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</w:tbl>
    <w:p w14:paraId="2DB2FA08" w14:textId="77777777" w:rsidR="00CF1EFA" w:rsidRDefault="00CF1EFA" w:rsidP="00CF1EFA">
      <w:pPr>
        <w:ind w:left="708"/>
        <w:jc w:val="both"/>
        <w:rPr>
          <w:sz w:val="28"/>
          <w:szCs w:val="28"/>
        </w:rPr>
      </w:pPr>
    </w:p>
    <w:p w14:paraId="462EBF5A" w14:textId="77777777" w:rsidR="00CF1EFA" w:rsidRDefault="00CF1EFA" w:rsidP="00CF1EF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общей сумме доходов бюджета </w:t>
      </w:r>
      <w:r w:rsidRPr="00DA67AD">
        <w:rPr>
          <w:b/>
          <w:sz w:val="28"/>
          <w:szCs w:val="28"/>
        </w:rPr>
        <w:t>налоговые доходы</w:t>
      </w:r>
      <w:r>
        <w:rPr>
          <w:sz w:val="28"/>
          <w:szCs w:val="28"/>
        </w:rPr>
        <w:t xml:space="preserve"> составляют 164631,2 тыс. рублей, что составляет 107,4% к плану и 120,0% к прошлому году. </w:t>
      </w:r>
    </w:p>
    <w:p w14:paraId="0A6FAD40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разрезе налоговых доходов исполнение сложилось следующим образом:</w:t>
      </w:r>
    </w:p>
    <w:p w14:paraId="795623A6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DA67AD">
        <w:rPr>
          <w:b/>
          <w:sz w:val="28"/>
          <w:szCs w:val="28"/>
        </w:rPr>
        <w:t>НДФЛ</w:t>
      </w:r>
      <w:r>
        <w:rPr>
          <w:sz w:val="28"/>
          <w:szCs w:val="28"/>
        </w:rPr>
        <w:t xml:space="preserve"> поступил в сумме 119585,1 тыс. рублей или 111,8% к плановым показателям. В сравнении с прошлым годом поступления увеличились на 24578,0 тыс.рублей или на 25,9%  за счет индексации заработной платы работников бюджетной сферы, в связи с ростом ФОТ увеличены поступления НДФЛ по организациям ООО «Сибирская Академия молочных наук» на 1296,0 тыс.руб, ООО «Сибирская Нива» на 1200,0 тыс.руб, ООО «Артель старателей Суенга» на 1100,0 тыс.руб, ООО «Дорожно-транспортные системы» на 3820,0 тыс.руб.</w:t>
      </w:r>
    </w:p>
    <w:p w14:paraId="78A2885E" w14:textId="77777777" w:rsidR="00CF1EFA" w:rsidRPr="004037C0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Pr="004037C0">
        <w:rPr>
          <w:b/>
          <w:sz w:val="28"/>
          <w:szCs w:val="28"/>
        </w:rPr>
        <w:t>Налог, взимаемый в связи с УСН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поступил в сумме 31046,4 тыс.рублей или 96,8% к утвержденному годовому плану. В сравнении с аналогичным периодом 2022 года поступления увеличились на 3984,4 тыс.рублей или на 14,7%  в связи с переходом налогоплательщиков с других налоговых режимов.</w:t>
      </w:r>
    </w:p>
    <w:p w14:paraId="0E56821A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DA67AD">
        <w:rPr>
          <w:b/>
          <w:sz w:val="28"/>
          <w:szCs w:val="28"/>
        </w:rPr>
        <w:t>Единый сельскохозяйственный налог</w:t>
      </w:r>
      <w:r>
        <w:rPr>
          <w:sz w:val="28"/>
          <w:szCs w:val="28"/>
        </w:rPr>
        <w:t xml:space="preserve"> поступил в сумме 137,2 тыс. рублей или 100% от годового плана.</w:t>
      </w:r>
    </w:p>
    <w:p w14:paraId="27C9CDFA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Pr="00024C28">
        <w:rPr>
          <w:b/>
          <w:sz w:val="28"/>
          <w:szCs w:val="28"/>
        </w:rPr>
        <w:t>Налог</w:t>
      </w:r>
      <w:r>
        <w:rPr>
          <w:sz w:val="28"/>
          <w:szCs w:val="28"/>
        </w:rPr>
        <w:t xml:space="preserve">, </w:t>
      </w:r>
      <w:r w:rsidRPr="00024C28">
        <w:rPr>
          <w:b/>
          <w:sz w:val="28"/>
          <w:szCs w:val="28"/>
        </w:rPr>
        <w:t>взимаемый в связи</w:t>
      </w:r>
      <w:r>
        <w:rPr>
          <w:sz w:val="28"/>
          <w:szCs w:val="28"/>
        </w:rPr>
        <w:t xml:space="preserve"> </w:t>
      </w:r>
      <w:r w:rsidRPr="00024C28">
        <w:rPr>
          <w:b/>
          <w:sz w:val="28"/>
          <w:szCs w:val="28"/>
        </w:rPr>
        <w:t>с применением</w:t>
      </w:r>
      <w:r>
        <w:rPr>
          <w:sz w:val="28"/>
          <w:szCs w:val="28"/>
        </w:rPr>
        <w:t xml:space="preserve"> </w:t>
      </w:r>
      <w:r w:rsidRPr="00DA67AD">
        <w:rPr>
          <w:b/>
          <w:sz w:val="28"/>
          <w:szCs w:val="28"/>
        </w:rPr>
        <w:t>патентной системы</w:t>
      </w:r>
      <w:r>
        <w:rPr>
          <w:sz w:val="28"/>
          <w:szCs w:val="28"/>
        </w:rPr>
        <w:t xml:space="preserve"> налогообложения поступил в сумме 2087,7 тыс.рублей или 85,5% от годового плана. В сравнении с прошлым годом произошло уменьшение поступлений на 2402,3 тыс.рублей в связи с тем, что налоговыми органами была зачтена сумма переплат налогоплательщиков за прошлые периоды.</w:t>
      </w:r>
    </w:p>
    <w:p w14:paraId="03EFC1F2" w14:textId="77777777" w:rsidR="00CF1EFA" w:rsidRDefault="00CF1EFA" w:rsidP="00CF1EFA">
      <w:pPr>
        <w:jc w:val="both"/>
        <w:rPr>
          <w:sz w:val="28"/>
          <w:szCs w:val="28"/>
        </w:rPr>
      </w:pPr>
      <w:r w:rsidRPr="00A57D7A">
        <w:rPr>
          <w:b/>
          <w:sz w:val="28"/>
          <w:szCs w:val="28"/>
        </w:rPr>
        <w:t xml:space="preserve">         -Транспортный налог</w:t>
      </w:r>
      <w:r>
        <w:rPr>
          <w:sz w:val="28"/>
          <w:szCs w:val="28"/>
        </w:rPr>
        <w:t xml:space="preserve"> поступил в сумме 9826,6 тыс.рублей или 101,3% к утвержденному плану года. В сравнении с аналогичным периодом прошлого года поступления увеличились на 1061,0 тыс.рублей или на 12,1% в связи с увеличением поступлений по погашению задолженности по требованиям.</w:t>
      </w:r>
    </w:p>
    <w:p w14:paraId="1FF01764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DA67AD">
        <w:rPr>
          <w:b/>
          <w:sz w:val="28"/>
          <w:szCs w:val="28"/>
        </w:rPr>
        <w:t>Государственная пошлина</w:t>
      </w:r>
      <w:r w:rsidRPr="004E2FDD">
        <w:rPr>
          <w:sz w:val="28"/>
          <w:szCs w:val="28"/>
        </w:rPr>
        <w:t xml:space="preserve"> поступила</w:t>
      </w:r>
      <w:r>
        <w:rPr>
          <w:sz w:val="28"/>
          <w:szCs w:val="28"/>
        </w:rPr>
        <w:t xml:space="preserve"> в бюджет в сумме 2019,3 тыс. рублей, что составило 103,3% к плану. По сравнению с аналогичным периодом прошлого года поступления увеличились на 37,3 тыс.рублей или на 1,9% за счет увеличения совершения юридически значимых действий.</w:t>
      </w:r>
    </w:p>
    <w:p w14:paraId="58BE0CD3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Сумма </w:t>
      </w:r>
      <w:r w:rsidRPr="00303195">
        <w:rPr>
          <w:b/>
          <w:sz w:val="28"/>
          <w:szCs w:val="28"/>
        </w:rPr>
        <w:t>неналоговых поступлений</w:t>
      </w:r>
      <w:r>
        <w:rPr>
          <w:sz w:val="28"/>
          <w:szCs w:val="28"/>
        </w:rPr>
        <w:t xml:space="preserve"> составляет 25893,2 тыс. рублей или 105,5% к годовому плану и 127,9% к прошлому году. </w:t>
      </w:r>
    </w:p>
    <w:p w14:paraId="0DFEEF05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Исполнение по неналоговым доходам сложилось следующим образом:</w:t>
      </w:r>
    </w:p>
    <w:p w14:paraId="082449AB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928E0">
        <w:rPr>
          <w:sz w:val="28"/>
          <w:szCs w:val="28"/>
        </w:rPr>
        <w:t>-</w:t>
      </w:r>
      <w:r w:rsidRPr="00095646">
        <w:rPr>
          <w:i/>
          <w:sz w:val="28"/>
          <w:szCs w:val="28"/>
        </w:rPr>
        <w:t>доходы от использования имущества, находящегося в муниципальной собственности</w:t>
      </w:r>
      <w:r>
        <w:rPr>
          <w:sz w:val="28"/>
          <w:szCs w:val="28"/>
        </w:rPr>
        <w:t xml:space="preserve"> поступили в сумме 5748,6 тыс.руб., или 117,2% к утвержденному годовому плану. По сравнению с аналогичным периодом прошлого года произошло увеличение поступлений доходов на 1224,0 тыс.рублей за счет  заключения новых договоров аренды на земельные участки и помещения.</w:t>
      </w:r>
      <w:r>
        <w:rPr>
          <w:sz w:val="28"/>
          <w:szCs w:val="28"/>
        </w:rPr>
        <w:tab/>
      </w:r>
    </w:p>
    <w:p w14:paraId="732AD718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</w:t>
      </w:r>
      <w:r w:rsidRPr="00095646">
        <w:rPr>
          <w:i/>
          <w:sz w:val="28"/>
          <w:szCs w:val="28"/>
        </w:rPr>
        <w:t>поступление платы за пользование природными ресурсами</w:t>
      </w:r>
      <w:r>
        <w:rPr>
          <w:sz w:val="28"/>
          <w:szCs w:val="28"/>
        </w:rPr>
        <w:t xml:space="preserve"> составило 582,6 тыс. рублей или 100,0% от плана, по сравнению с аналогичным периодом прошлого года произошло увеличение поступлений на 500,8 тыс.руб., т.к. в 2023 году была погашена задолженность за 2022 год.</w:t>
      </w:r>
    </w:p>
    <w:p w14:paraId="4D8AB9D7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095646">
        <w:rPr>
          <w:i/>
          <w:sz w:val="28"/>
          <w:szCs w:val="28"/>
        </w:rPr>
        <w:t>доходы от оказания платных услуг и компенсации затрат государства</w:t>
      </w:r>
      <w:r>
        <w:rPr>
          <w:sz w:val="28"/>
          <w:szCs w:val="28"/>
        </w:rPr>
        <w:t xml:space="preserve"> поступили в сумме 17778,9 тыс. рублей или 102,2 % к плану. К аналогичному периоду прошлого года произошло увеличение поступлений на 4371,7 тыс.рублей или на 32,6% в связи со сменой типа учреждения общего образования.</w:t>
      </w:r>
    </w:p>
    <w:p w14:paraId="5E084C56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Pr="00095646">
        <w:rPr>
          <w:i/>
          <w:sz w:val="28"/>
          <w:szCs w:val="28"/>
        </w:rPr>
        <w:t xml:space="preserve">доходы от продажи материальных и нематериальных активов  </w:t>
      </w:r>
      <w:r>
        <w:rPr>
          <w:sz w:val="28"/>
          <w:szCs w:val="28"/>
        </w:rPr>
        <w:t>поступили в сумме 1548,4 тыс. руб., или 106,8% к утвержденному плану года, к аналогичному периоду прошлого года произошло увеличение на 315,4 тыс.рублей за счет того, что было реализовано имущество, находящееся в собственности муниципального района.</w:t>
      </w:r>
    </w:p>
    <w:p w14:paraId="7F657A45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095646">
        <w:rPr>
          <w:i/>
          <w:sz w:val="28"/>
          <w:szCs w:val="28"/>
        </w:rPr>
        <w:t>от уплаты штрафов</w:t>
      </w:r>
      <w:r>
        <w:rPr>
          <w:sz w:val="28"/>
          <w:szCs w:val="28"/>
        </w:rPr>
        <w:t xml:space="preserve"> в 2023</w:t>
      </w:r>
      <w:r w:rsidRPr="007F49F2">
        <w:rPr>
          <w:sz w:val="28"/>
          <w:szCs w:val="28"/>
        </w:rPr>
        <w:t xml:space="preserve"> году поступило </w:t>
      </w:r>
      <w:r>
        <w:rPr>
          <w:sz w:val="28"/>
          <w:szCs w:val="28"/>
        </w:rPr>
        <w:t>234,7</w:t>
      </w:r>
      <w:r w:rsidRPr="007F49F2">
        <w:rPr>
          <w:sz w:val="28"/>
          <w:szCs w:val="28"/>
        </w:rPr>
        <w:t xml:space="preserve"> тыс. рублей ил</w:t>
      </w:r>
      <w:r>
        <w:rPr>
          <w:sz w:val="28"/>
          <w:szCs w:val="28"/>
        </w:rPr>
        <w:t>и</w:t>
      </w:r>
      <w:r w:rsidRPr="007F49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111,2 % от плановых показателей, что на 728,4 тыс.рублей меньше прошлого года. </w:t>
      </w:r>
    </w:p>
    <w:p w14:paraId="7310B302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</w:t>
      </w:r>
      <w:r w:rsidRPr="00095646">
        <w:rPr>
          <w:i/>
          <w:sz w:val="28"/>
          <w:szCs w:val="28"/>
        </w:rPr>
        <w:t>прочие неналоговые</w:t>
      </w:r>
      <w:r>
        <w:rPr>
          <w:sz w:val="28"/>
          <w:szCs w:val="28"/>
        </w:rPr>
        <w:t xml:space="preserve"> доходы в 2023 году не поступали.</w:t>
      </w:r>
    </w:p>
    <w:p w14:paraId="62B03D00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095646">
        <w:rPr>
          <w:b/>
          <w:sz w:val="28"/>
          <w:szCs w:val="28"/>
        </w:rPr>
        <w:t xml:space="preserve">Безвозмездные поступления </w:t>
      </w:r>
      <w:r>
        <w:rPr>
          <w:sz w:val="28"/>
          <w:szCs w:val="28"/>
        </w:rPr>
        <w:t>за 2023 год составили 1859764,2 тыс.рублей, это 98,6% от плана и 99,5% к факту прошлого года, в том числе безвозмездные поступления от других бюджетов бюджетной системы РФ в сумме 1861967,2 тыс.рублей.</w:t>
      </w:r>
    </w:p>
    <w:p w14:paraId="1E210AC9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разрезе безвозмездных поступлений исполнение сложилось следующим образом:</w:t>
      </w:r>
    </w:p>
    <w:p w14:paraId="74A77611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Pr="00615D8B">
        <w:rPr>
          <w:b/>
          <w:sz w:val="28"/>
          <w:szCs w:val="28"/>
        </w:rPr>
        <w:t>дотации</w:t>
      </w:r>
      <w:r>
        <w:rPr>
          <w:sz w:val="28"/>
          <w:szCs w:val="28"/>
        </w:rPr>
        <w:t xml:space="preserve"> на выравнивание бюджетной обеспеченности за 2023 год поступили в размере 87616,8 тыс.рублей, что составляет 100% от плана и 112,3% к факту прошлого года;</w:t>
      </w:r>
    </w:p>
    <w:p w14:paraId="57695B17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Pr="00615D8B">
        <w:rPr>
          <w:b/>
          <w:sz w:val="28"/>
          <w:szCs w:val="28"/>
        </w:rPr>
        <w:t>субсидии</w:t>
      </w:r>
      <w:r>
        <w:rPr>
          <w:sz w:val="28"/>
          <w:szCs w:val="28"/>
        </w:rPr>
        <w:t xml:space="preserve"> бюджетам бюджетной системы РФ за 2023 год поступили в размере 845657,9 тыс.рублей, что составляет 97,7% от плана и 75,6% к факту прошлого года;</w:t>
      </w:r>
    </w:p>
    <w:p w14:paraId="7FD8775D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Pr="00615D8B">
        <w:rPr>
          <w:b/>
          <w:sz w:val="28"/>
          <w:szCs w:val="28"/>
        </w:rPr>
        <w:t>субвенции</w:t>
      </w:r>
      <w:r>
        <w:rPr>
          <w:sz w:val="28"/>
          <w:szCs w:val="28"/>
        </w:rPr>
        <w:t xml:space="preserve"> бюджетам бюджетной системы РФ за 2023 год поступили в размере 858826,0 тыс.рублей, что составляет 99,9% от плана и 139,8% к факту прошлого года;</w:t>
      </w:r>
    </w:p>
    <w:p w14:paraId="2E682E36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Pr="00615D8B">
        <w:rPr>
          <w:b/>
          <w:sz w:val="28"/>
          <w:szCs w:val="28"/>
        </w:rPr>
        <w:t>иные межбюджетные трансферты</w:t>
      </w:r>
      <w:r>
        <w:rPr>
          <w:sz w:val="28"/>
          <w:szCs w:val="28"/>
        </w:rPr>
        <w:t xml:space="preserve">  за 2023 год поступили в размере 69866,5 тыс.рублей, что составляет 97,1% от плана и 133,2% к факту прошлого года;</w:t>
      </w:r>
    </w:p>
    <w:p w14:paraId="6DC1982B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</w:t>
      </w:r>
      <w:r w:rsidRPr="00615D8B">
        <w:rPr>
          <w:b/>
          <w:sz w:val="28"/>
          <w:szCs w:val="28"/>
        </w:rPr>
        <w:t>прочие безвозмездные поступления</w:t>
      </w:r>
      <w:r>
        <w:rPr>
          <w:sz w:val="28"/>
          <w:szCs w:val="28"/>
        </w:rPr>
        <w:t xml:space="preserve">  за 2023 год составили 2135,2 тыс.рублей, в т.ч.прочие безвозмездные поступления (реализация проектов комплексного развития сельских территорий) в сумме 2135,2 тыс.</w:t>
      </w:r>
      <w:r w:rsidRPr="00D74C1E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рублей.</w:t>
      </w:r>
    </w:p>
    <w:p w14:paraId="36F79F8F" w14:textId="77777777" w:rsidR="00CF1EFA" w:rsidRPr="00F15501" w:rsidRDefault="00CF1EFA" w:rsidP="00CF1EFA">
      <w:pPr>
        <w:jc w:val="both"/>
        <w:rPr>
          <w:sz w:val="28"/>
          <w:szCs w:val="28"/>
        </w:rPr>
      </w:pPr>
    </w:p>
    <w:p w14:paraId="54B10731" w14:textId="77777777" w:rsidR="00CF1EFA" w:rsidRDefault="00CF1EFA" w:rsidP="00CF1EFA">
      <w:pPr>
        <w:pStyle w:val="a8"/>
        <w:numPr>
          <w:ilvl w:val="0"/>
          <w:numId w:val="10"/>
        </w:numPr>
        <w:jc w:val="both"/>
        <w:rPr>
          <w:b/>
          <w:sz w:val="28"/>
          <w:szCs w:val="28"/>
        </w:rPr>
      </w:pPr>
      <w:r w:rsidRPr="00125936">
        <w:rPr>
          <w:b/>
          <w:sz w:val="28"/>
          <w:szCs w:val="28"/>
        </w:rPr>
        <w:t xml:space="preserve">Исполнение расходной части бюджета. </w:t>
      </w:r>
    </w:p>
    <w:p w14:paraId="266DBF44" w14:textId="77777777" w:rsidR="00CF1EFA" w:rsidRPr="00BE1737" w:rsidRDefault="00CF1EFA" w:rsidP="00CF1EFA">
      <w:pPr>
        <w:pStyle w:val="a8"/>
        <w:ind w:left="927"/>
        <w:jc w:val="both"/>
        <w:rPr>
          <w:b/>
          <w:sz w:val="28"/>
          <w:szCs w:val="28"/>
        </w:rPr>
      </w:pPr>
    </w:p>
    <w:p w14:paraId="5B4F4CB9" w14:textId="77777777" w:rsidR="00CF1EFA" w:rsidRDefault="00CF1EFA" w:rsidP="00CF1EFA">
      <w:pPr>
        <w:ind w:firstLine="708"/>
        <w:jc w:val="both"/>
        <w:rPr>
          <w:sz w:val="28"/>
          <w:szCs w:val="28"/>
        </w:rPr>
      </w:pPr>
      <w:r w:rsidRPr="00566B60">
        <w:rPr>
          <w:sz w:val="28"/>
          <w:szCs w:val="28"/>
        </w:rPr>
        <w:t>Расходная часть бюджета Маслянинского района</w:t>
      </w:r>
      <w:r>
        <w:rPr>
          <w:sz w:val="28"/>
          <w:szCs w:val="28"/>
        </w:rPr>
        <w:t xml:space="preserve"> за 2023 год</w:t>
      </w:r>
      <w:r w:rsidRPr="00566B60">
        <w:rPr>
          <w:sz w:val="28"/>
          <w:szCs w:val="28"/>
        </w:rPr>
        <w:t xml:space="preserve"> исполнена в объёме </w:t>
      </w:r>
      <w:r>
        <w:rPr>
          <w:sz w:val="28"/>
          <w:szCs w:val="28"/>
        </w:rPr>
        <w:t xml:space="preserve">2034118,4 </w:t>
      </w:r>
      <w:r w:rsidRPr="00566B60">
        <w:rPr>
          <w:sz w:val="28"/>
          <w:szCs w:val="28"/>
        </w:rPr>
        <w:t xml:space="preserve"> тыс. рублей, что составляет </w:t>
      </w:r>
      <w:r>
        <w:rPr>
          <w:sz w:val="28"/>
          <w:szCs w:val="28"/>
        </w:rPr>
        <w:t xml:space="preserve">96,2 </w:t>
      </w:r>
      <w:r w:rsidRPr="00566B60">
        <w:rPr>
          <w:sz w:val="28"/>
          <w:szCs w:val="28"/>
        </w:rPr>
        <w:t>% от плановых назначений</w:t>
      </w:r>
      <w:r>
        <w:rPr>
          <w:sz w:val="28"/>
          <w:szCs w:val="28"/>
        </w:rPr>
        <w:t xml:space="preserve"> и 99,7 % к прошлому году. </w:t>
      </w:r>
      <w:r w:rsidRPr="00566B60">
        <w:rPr>
          <w:sz w:val="28"/>
          <w:szCs w:val="28"/>
        </w:rPr>
        <w:t xml:space="preserve"> </w:t>
      </w:r>
    </w:p>
    <w:p w14:paraId="0C3F37D1" w14:textId="77777777" w:rsidR="00CF1EFA" w:rsidRDefault="00CF1EFA" w:rsidP="00CF1EFA">
      <w:pPr>
        <w:ind w:firstLine="708"/>
        <w:jc w:val="both"/>
        <w:rPr>
          <w:sz w:val="28"/>
          <w:szCs w:val="28"/>
        </w:rPr>
      </w:pPr>
      <w:r w:rsidRPr="00566B60">
        <w:rPr>
          <w:sz w:val="28"/>
          <w:szCs w:val="28"/>
        </w:rPr>
        <w:t xml:space="preserve">Основные показатели исполнения бюджета </w:t>
      </w:r>
      <w:r>
        <w:rPr>
          <w:sz w:val="28"/>
          <w:szCs w:val="28"/>
        </w:rPr>
        <w:t xml:space="preserve">за 2023 год </w:t>
      </w:r>
      <w:r w:rsidRPr="00566B60">
        <w:rPr>
          <w:sz w:val="28"/>
          <w:szCs w:val="28"/>
        </w:rPr>
        <w:t>по функциональным статьям расходов представлены в таблице 3:</w:t>
      </w:r>
    </w:p>
    <w:p w14:paraId="704D01E6" w14:textId="77777777" w:rsidR="00CF1EFA" w:rsidRPr="001702E4" w:rsidRDefault="00CF1EFA" w:rsidP="00CF1EFA">
      <w:pPr>
        <w:jc w:val="both"/>
        <w:rPr>
          <w:sz w:val="28"/>
          <w:szCs w:val="28"/>
        </w:rPr>
      </w:pPr>
    </w:p>
    <w:p w14:paraId="554EBE81" w14:textId="77777777" w:rsidR="00CF1EFA" w:rsidRDefault="00CF1EFA" w:rsidP="00CF1EFA">
      <w:pPr>
        <w:ind w:left="708"/>
        <w:jc w:val="both"/>
        <w:rPr>
          <w:sz w:val="22"/>
          <w:szCs w:val="22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2"/>
          <w:szCs w:val="22"/>
        </w:rPr>
        <w:t>Таблица 3 (тыс.руб)</w:t>
      </w:r>
    </w:p>
    <w:tbl>
      <w:tblPr>
        <w:tblStyle w:val="a9"/>
        <w:tblW w:w="1019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709"/>
        <w:gridCol w:w="1275"/>
        <w:gridCol w:w="1276"/>
        <w:gridCol w:w="1261"/>
        <w:gridCol w:w="851"/>
        <w:gridCol w:w="708"/>
        <w:gridCol w:w="993"/>
      </w:tblGrid>
      <w:tr w:rsidR="00CF1EFA" w14:paraId="25D109C0" w14:textId="77777777" w:rsidTr="005A1FA2">
        <w:trPr>
          <w:trHeight w:val="363"/>
        </w:trPr>
        <w:tc>
          <w:tcPr>
            <w:tcW w:w="3119" w:type="dxa"/>
            <w:vMerge w:val="restart"/>
          </w:tcPr>
          <w:p w14:paraId="48EF2EB5" w14:textId="77777777" w:rsidR="00CF1EFA" w:rsidRPr="00134621" w:rsidRDefault="00CF1EFA" w:rsidP="005A1FA2">
            <w:pPr>
              <w:jc w:val="center"/>
              <w:rPr>
                <w:b/>
                <w:sz w:val="22"/>
                <w:szCs w:val="22"/>
              </w:rPr>
            </w:pPr>
            <w:r w:rsidRPr="00134621">
              <w:rPr>
                <w:b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709" w:type="dxa"/>
            <w:vMerge w:val="restart"/>
          </w:tcPr>
          <w:p w14:paraId="1ADFB969" w14:textId="77777777" w:rsidR="00CF1EFA" w:rsidRPr="00A97316" w:rsidRDefault="00CF1EFA" w:rsidP="005A1FA2">
            <w:pPr>
              <w:jc w:val="both"/>
              <w:rPr>
                <w:b/>
                <w:sz w:val="20"/>
                <w:szCs w:val="20"/>
              </w:rPr>
            </w:pPr>
            <w:r w:rsidRPr="00A97316">
              <w:rPr>
                <w:b/>
                <w:sz w:val="20"/>
                <w:szCs w:val="20"/>
              </w:rPr>
              <w:t>Раздел</w:t>
            </w:r>
          </w:p>
          <w:p w14:paraId="13D8BAF4" w14:textId="77777777" w:rsidR="00CF1EFA" w:rsidRPr="00134621" w:rsidRDefault="00CF1EFA" w:rsidP="005A1FA2">
            <w:pPr>
              <w:jc w:val="both"/>
              <w:rPr>
                <w:b/>
                <w:sz w:val="22"/>
                <w:szCs w:val="22"/>
              </w:rPr>
            </w:pPr>
            <w:r w:rsidRPr="00A97316">
              <w:rPr>
                <w:b/>
                <w:sz w:val="20"/>
                <w:szCs w:val="20"/>
              </w:rPr>
              <w:t>/подраздел</w:t>
            </w:r>
          </w:p>
        </w:tc>
        <w:tc>
          <w:tcPr>
            <w:tcW w:w="1275" w:type="dxa"/>
            <w:vMerge w:val="restart"/>
          </w:tcPr>
          <w:p w14:paraId="7C88D2E4" w14:textId="77777777" w:rsidR="00CF1EFA" w:rsidRPr="00134621" w:rsidRDefault="00CF1EFA" w:rsidP="005A1F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Факт 2022года</w:t>
            </w:r>
          </w:p>
        </w:tc>
        <w:tc>
          <w:tcPr>
            <w:tcW w:w="2537" w:type="dxa"/>
            <w:gridSpan w:val="2"/>
            <w:tcBorders>
              <w:bottom w:val="single" w:sz="4" w:space="0" w:color="auto"/>
            </w:tcBorders>
          </w:tcPr>
          <w:p w14:paraId="280F7422" w14:textId="77777777" w:rsidR="00CF1EFA" w:rsidRPr="00134621" w:rsidRDefault="00CF1EFA" w:rsidP="005A1F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2023 год </w:t>
            </w:r>
          </w:p>
        </w:tc>
        <w:tc>
          <w:tcPr>
            <w:tcW w:w="851" w:type="dxa"/>
            <w:vMerge w:val="restart"/>
          </w:tcPr>
          <w:p w14:paraId="73E70734" w14:textId="77777777" w:rsidR="00CF1EFA" w:rsidRPr="00134621" w:rsidRDefault="00CF1EFA" w:rsidP="005A1F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% исполнения</w:t>
            </w:r>
          </w:p>
        </w:tc>
        <w:tc>
          <w:tcPr>
            <w:tcW w:w="708" w:type="dxa"/>
            <w:vMerge w:val="restart"/>
          </w:tcPr>
          <w:p w14:paraId="010C4158" w14:textId="77777777" w:rsidR="00CF1EFA" w:rsidRPr="00134621" w:rsidRDefault="00CF1EFA" w:rsidP="005A1F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Доля в общей сумме расходов </w:t>
            </w:r>
          </w:p>
        </w:tc>
        <w:tc>
          <w:tcPr>
            <w:tcW w:w="993" w:type="dxa"/>
            <w:vMerge w:val="restart"/>
          </w:tcPr>
          <w:p w14:paraId="4E336C5D" w14:textId="77777777" w:rsidR="00CF1EFA" w:rsidRPr="00134621" w:rsidRDefault="00CF1EFA" w:rsidP="005A1F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 % к 2022 году</w:t>
            </w:r>
          </w:p>
        </w:tc>
      </w:tr>
      <w:tr w:rsidR="00CF1EFA" w14:paraId="58945573" w14:textId="77777777" w:rsidTr="005A1FA2">
        <w:trPr>
          <w:trHeight w:val="650"/>
        </w:trPr>
        <w:tc>
          <w:tcPr>
            <w:tcW w:w="3119" w:type="dxa"/>
            <w:vMerge/>
          </w:tcPr>
          <w:p w14:paraId="5F6FC125" w14:textId="77777777" w:rsidR="00CF1EFA" w:rsidRPr="00134621" w:rsidRDefault="00CF1EFA" w:rsidP="005A1FA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14:paraId="5D51A3B2" w14:textId="77777777" w:rsidR="00CF1EFA" w:rsidRPr="00134621" w:rsidRDefault="00CF1EFA" w:rsidP="005A1FA2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14:paraId="2001DC27" w14:textId="77777777" w:rsidR="00CF1EFA" w:rsidRDefault="00CF1EFA" w:rsidP="005A1FA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2677AA5" w14:textId="77777777" w:rsidR="00CF1EFA" w:rsidRDefault="00CF1EFA" w:rsidP="005A1F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56D8C170" w14:textId="77777777" w:rsidR="00CF1EFA" w:rsidRDefault="00CF1EFA" w:rsidP="005A1F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факт</w:t>
            </w:r>
          </w:p>
        </w:tc>
        <w:tc>
          <w:tcPr>
            <w:tcW w:w="851" w:type="dxa"/>
            <w:vMerge/>
          </w:tcPr>
          <w:p w14:paraId="5481DA0D" w14:textId="77777777" w:rsidR="00CF1EFA" w:rsidRDefault="00CF1EFA" w:rsidP="005A1FA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Merge/>
          </w:tcPr>
          <w:p w14:paraId="149718F0" w14:textId="77777777" w:rsidR="00CF1EFA" w:rsidRDefault="00CF1EFA" w:rsidP="005A1FA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03A47E77" w14:textId="77777777" w:rsidR="00CF1EFA" w:rsidRDefault="00CF1EFA" w:rsidP="005A1FA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F1EFA" w14:paraId="55B1F536" w14:textId="77777777" w:rsidTr="005A1FA2">
        <w:tc>
          <w:tcPr>
            <w:tcW w:w="3119" w:type="dxa"/>
          </w:tcPr>
          <w:p w14:paraId="4D9EFBC9" w14:textId="77777777" w:rsidR="00CF1EFA" w:rsidRPr="00A17C7D" w:rsidRDefault="00CF1EFA" w:rsidP="005A1F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709" w:type="dxa"/>
          </w:tcPr>
          <w:p w14:paraId="672E3425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0102</w:t>
            </w:r>
          </w:p>
        </w:tc>
        <w:tc>
          <w:tcPr>
            <w:tcW w:w="1275" w:type="dxa"/>
          </w:tcPr>
          <w:p w14:paraId="72935F62" w14:textId="77777777" w:rsidR="00CF1EFA" w:rsidRPr="001702E4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3193,8</w:t>
            </w:r>
          </w:p>
        </w:tc>
        <w:tc>
          <w:tcPr>
            <w:tcW w:w="1276" w:type="dxa"/>
          </w:tcPr>
          <w:p w14:paraId="1ABF1AAE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3718,7</w:t>
            </w:r>
          </w:p>
        </w:tc>
        <w:tc>
          <w:tcPr>
            <w:tcW w:w="1261" w:type="dxa"/>
          </w:tcPr>
          <w:p w14:paraId="306F443A" w14:textId="77777777" w:rsidR="00CF1EFA" w:rsidRPr="001702E4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3457,3</w:t>
            </w:r>
          </w:p>
        </w:tc>
        <w:tc>
          <w:tcPr>
            <w:tcW w:w="851" w:type="dxa"/>
          </w:tcPr>
          <w:p w14:paraId="379935B2" w14:textId="77777777" w:rsidR="00CF1EFA" w:rsidRPr="004263A2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93,0</w:t>
            </w:r>
          </w:p>
        </w:tc>
        <w:tc>
          <w:tcPr>
            <w:tcW w:w="708" w:type="dxa"/>
          </w:tcPr>
          <w:p w14:paraId="0BADB23A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993" w:type="dxa"/>
          </w:tcPr>
          <w:p w14:paraId="219B1644" w14:textId="77777777" w:rsidR="00CF1EFA" w:rsidRPr="001702E4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108,3</w:t>
            </w:r>
          </w:p>
        </w:tc>
      </w:tr>
      <w:tr w:rsidR="00CF1EFA" w14:paraId="43B63C2C" w14:textId="77777777" w:rsidTr="005A1FA2">
        <w:tc>
          <w:tcPr>
            <w:tcW w:w="3119" w:type="dxa"/>
          </w:tcPr>
          <w:p w14:paraId="2718EF89" w14:textId="77777777" w:rsidR="00CF1EFA" w:rsidRPr="00A17C7D" w:rsidRDefault="00CF1EFA" w:rsidP="005A1F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Функционирование законодательных (представительных) органов гос. власти и представит. органов муницип. образований</w:t>
            </w:r>
          </w:p>
        </w:tc>
        <w:tc>
          <w:tcPr>
            <w:tcW w:w="709" w:type="dxa"/>
          </w:tcPr>
          <w:p w14:paraId="02AA2939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0103</w:t>
            </w:r>
          </w:p>
        </w:tc>
        <w:tc>
          <w:tcPr>
            <w:tcW w:w="1275" w:type="dxa"/>
          </w:tcPr>
          <w:p w14:paraId="54FC2A00" w14:textId="77777777" w:rsidR="00CF1EFA" w:rsidRPr="00BB194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1727,0</w:t>
            </w:r>
          </w:p>
        </w:tc>
        <w:tc>
          <w:tcPr>
            <w:tcW w:w="1276" w:type="dxa"/>
          </w:tcPr>
          <w:p w14:paraId="68E427FA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2513,0</w:t>
            </w:r>
          </w:p>
        </w:tc>
        <w:tc>
          <w:tcPr>
            <w:tcW w:w="1261" w:type="dxa"/>
          </w:tcPr>
          <w:p w14:paraId="13DE9AD5" w14:textId="77777777" w:rsidR="00CF1EFA" w:rsidRPr="00BB194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1980,2</w:t>
            </w:r>
          </w:p>
        </w:tc>
        <w:tc>
          <w:tcPr>
            <w:tcW w:w="851" w:type="dxa"/>
          </w:tcPr>
          <w:p w14:paraId="5DE69E44" w14:textId="77777777" w:rsidR="00CF1EFA" w:rsidRPr="00BB194D" w:rsidRDefault="00CF1EFA" w:rsidP="005A1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78,8</w:t>
            </w:r>
          </w:p>
        </w:tc>
        <w:tc>
          <w:tcPr>
            <w:tcW w:w="708" w:type="dxa"/>
          </w:tcPr>
          <w:p w14:paraId="73527C14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993" w:type="dxa"/>
          </w:tcPr>
          <w:p w14:paraId="3E6F0241" w14:textId="77777777" w:rsidR="00CF1EFA" w:rsidRPr="001702E4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114,7</w:t>
            </w:r>
          </w:p>
        </w:tc>
      </w:tr>
      <w:tr w:rsidR="00CF1EFA" w14:paraId="162A518D" w14:textId="77777777" w:rsidTr="005A1FA2">
        <w:tc>
          <w:tcPr>
            <w:tcW w:w="3119" w:type="dxa"/>
          </w:tcPr>
          <w:p w14:paraId="412F458B" w14:textId="77777777" w:rsidR="00CF1EFA" w:rsidRPr="00A17C7D" w:rsidRDefault="00CF1EFA" w:rsidP="005A1F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Функционирование Правительства РФ, высших исполнительных органов гос. власти субъектов РФ, местных администраций</w:t>
            </w:r>
          </w:p>
        </w:tc>
        <w:tc>
          <w:tcPr>
            <w:tcW w:w="709" w:type="dxa"/>
          </w:tcPr>
          <w:p w14:paraId="4D8BAC01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0104</w:t>
            </w:r>
          </w:p>
        </w:tc>
        <w:tc>
          <w:tcPr>
            <w:tcW w:w="1275" w:type="dxa"/>
          </w:tcPr>
          <w:p w14:paraId="02527949" w14:textId="77777777" w:rsidR="00CF1EFA" w:rsidRPr="001702E4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56704,5</w:t>
            </w:r>
          </w:p>
        </w:tc>
        <w:tc>
          <w:tcPr>
            <w:tcW w:w="1276" w:type="dxa"/>
          </w:tcPr>
          <w:p w14:paraId="31038D9B" w14:textId="77777777" w:rsidR="00CF1EFA" w:rsidRPr="001702E4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67443,5</w:t>
            </w:r>
          </w:p>
        </w:tc>
        <w:tc>
          <w:tcPr>
            <w:tcW w:w="1261" w:type="dxa"/>
          </w:tcPr>
          <w:p w14:paraId="705C53F7" w14:textId="77777777" w:rsidR="00CF1EFA" w:rsidRPr="001702E4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64761,3</w:t>
            </w:r>
          </w:p>
        </w:tc>
        <w:tc>
          <w:tcPr>
            <w:tcW w:w="851" w:type="dxa"/>
          </w:tcPr>
          <w:p w14:paraId="210E27B7" w14:textId="77777777" w:rsidR="00CF1EFA" w:rsidRPr="001702E4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96,0</w:t>
            </w:r>
          </w:p>
        </w:tc>
        <w:tc>
          <w:tcPr>
            <w:tcW w:w="708" w:type="dxa"/>
          </w:tcPr>
          <w:p w14:paraId="37164A0F" w14:textId="77777777" w:rsidR="00CF1EFA" w:rsidRPr="001702E4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993" w:type="dxa"/>
          </w:tcPr>
          <w:p w14:paraId="6D23EC3A" w14:textId="77777777" w:rsidR="00CF1EFA" w:rsidRPr="001702E4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114,2</w:t>
            </w:r>
          </w:p>
        </w:tc>
      </w:tr>
      <w:tr w:rsidR="00CF1EFA" w14:paraId="1CB7206C" w14:textId="77777777" w:rsidTr="005A1FA2">
        <w:tc>
          <w:tcPr>
            <w:tcW w:w="3119" w:type="dxa"/>
          </w:tcPr>
          <w:p w14:paraId="70875806" w14:textId="77777777" w:rsidR="00CF1EFA" w:rsidRDefault="00CF1EFA" w:rsidP="005A1F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Судебная система</w:t>
            </w:r>
          </w:p>
        </w:tc>
        <w:tc>
          <w:tcPr>
            <w:tcW w:w="709" w:type="dxa"/>
          </w:tcPr>
          <w:p w14:paraId="1348DB2A" w14:textId="77777777" w:rsidR="00CF1EF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0105</w:t>
            </w:r>
          </w:p>
        </w:tc>
        <w:tc>
          <w:tcPr>
            <w:tcW w:w="1275" w:type="dxa"/>
          </w:tcPr>
          <w:p w14:paraId="6D0C8CD5" w14:textId="77777777" w:rsidR="00CF1EF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119,0</w:t>
            </w:r>
          </w:p>
        </w:tc>
        <w:tc>
          <w:tcPr>
            <w:tcW w:w="1276" w:type="dxa"/>
          </w:tcPr>
          <w:p w14:paraId="1583B886" w14:textId="77777777" w:rsidR="00CF1EF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1261" w:type="dxa"/>
          </w:tcPr>
          <w:p w14:paraId="794AAAF1" w14:textId="77777777" w:rsidR="00CF1EF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</w:tcPr>
          <w:p w14:paraId="408CDD95" w14:textId="77777777" w:rsidR="00CF1EF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8" w:type="dxa"/>
          </w:tcPr>
          <w:p w14:paraId="771D64AF" w14:textId="77777777" w:rsidR="00CF1EF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3DAC7952" w14:textId="77777777" w:rsidR="00CF1EF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CF1EFA" w14:paraId="4A616E9F" w14:textId="77777777" w:rsidTr="005A1FA2">
        <w:tc>
          <w:tcPr>
            <w:tcW w:w="3119" w:type="dxa"/>
          </w:tcPr>
          <w:p w14:paraId="38639CB6" w14:textId="77777777" w:rsidR="00CF1EFA" w:rsidRPr="00A17C7D" w:rsidRDefault="00CF1EFA" w:rsidP="005A1FA2">
            <w:pPr>
              <w:rPr>
                <w:sz w:val="18"/>
                <w:szCs w:val="18"/>
              </w:rPr>
            </w:pPr>
            <w:r w:rsidRPr="00A81B63">
              <w:rPr>
                <w:sz w:val="18"/>
                <w:szCs w:val="18"/>
              </w:rPr>
              <w:t xml:space="preserve">Обеспечение деятельности финансовых органов (финансово-бюджетного) надзора </w:t>
            </w:r>
          </w:p>
        </w:tc>
        <w:tc>
          <w:tcPr>
            <w:tcW w:w="709" w:type="dxa"/>
          </w:tcPr>
          <w:p w14:paraId="607FC4E9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0106</w:t>
            </w:r>
          </w:p>
        </w:tc>
        <w:tc>
          <w:tcPr>
            <w:tcW w:w="1275" w:type="dxa"/>
          </w:tcPr>
          <w:p w14:paraId="20B213D6" w14:textId="77777777" w:rsidR="00CF1EFA" w:rsidRPr="001702E4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1882,8</w:t>
            </w:r>
          </w:p>
        </w:tc>
        <w:tc>
          <w:tcPr>
            <w:tcW w:w="1276" w:type="dxa"/>
          </w:tcPr>
          <w:p w14:paraId="6AAFAF83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2333,0</w:t>
            </w:r>
          </w:p>
        </w:tc>
        <w:tc>
          <w:tcPr>
            <w:tcW w:w="1261" w:type="dxa"/>
          </w:tcPr>
          <w:p w14:paraId="70ED2C53" w14:textId="77777777" w:rsidR="00CF1EFA" w:rsidRPr="001702E4" w:rsidRDefault="00CF1EFA" w:rsidP="005A1F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2071,6</w:t>
            </w:r>
          </w:p>
        </w:tc>
        <w:tc>
          <w:tcPr>
            <w:tcW w:w="851" w:type="dxa"/>
          </w:tcPr>
          <w:p w14:paraId="55CA5008" w14:textId="77777777" w:rsidR="00CF1EFA" w:rsidRPr="00D2562C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88,8</w:t>
            </w:r>
          </w:p>
        </w:tc>
        <w:tc>
          <w:tcPr>
            <w:tcW w:w="708" w:type="dxa"/>
          </w:tcPr>
          <w:p w14:paraId="4D6D21B1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993" w:type="dxa"/>
          </w:tcPr>
          <w:p w14:paraId="6EB25485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110,0</w:t>
            </w:r>
          </w:p>
        </w:tc>
      </w:tr>
      <w:tr w:rsidR="00CF1EFA" w14:paraId="17E094B2" w14:textId="77777777" w:rsidTr="005A1FA2">
        <w:tc>
          <w:tcPr>
            <w:tcW w:w="3119" w:type="dxa"/>
          </w:tcPr>
          <w:p w14:paraId="16DDB0CA" w14:textId="77777777" w:rsidR="00CF1EFA" w:rsidRPr="00A81B63" w:rsidRDefault="00CF1EFA" w:rsidP="005A1F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проведение выборов и референдумов</w:t>
            </w:r>
          </w:p>
        </w:tc>
        <w:tc>
          <w:tcPr>
            <w:tcW w:w="709" w:type="dxa"/>
          </w:tcPr>
          <w:p w14:paraId="51D405DB" w14:textId="77777777" w:rsidR="00CF1EF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0107</w:t>
            </w:r>
          </w:p>
        </w:tc>
        <w:tc>
          <w:tcPr>
            <w:tcW w:w="1275" w:type="dxa"/>
          </w:tcPr>
          <w:p w14:paraId="4DF17F8B" w14:textId="77777777" w:rsidR="00CF1EF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14:paraId="44B6E14B" w14:textId="77777777" w:rsidR="00CF1EF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61" w:type="dxa"/>
          </w:tcPr>
          <w:p w14:paraId="36EDE65E" w14:textId="77777777" w:rsidR="00CF1EF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</w:tcPr>
          <w:p w14:paraId="5FAB821B" w14:textId="77777777" w:rsidR="00CF1EFA" w:rsidRPr="00D2562C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8" w:type="dxa"/>
          </w:tcPr>
          <w:p w14:paraId="51AB3D78" w14:textId="77777777" w:rsidR="00CF1EF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31620182" w14:textId="77777777" w:rsidR="00CF1EF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CF1EFA" w14:paraId="42BFAE82" w14:textId="77777777" w:rsidTr="005A1FA2">
        <w:tc>
          <w:tcPr>
            <w:tcW w:w="3119" w:type="dxa"/>
          </w:tcPr>
          <w:p w14:paraId="1DB53A8C" w14:textId="77777777" w:rsidR="00CF1EFA" w:rsidRDefault="00CF1EFA" w:rsidP="005A1F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Резервные фонды</w:t>
            </w:r>
          </w:p>
        </w:tc>
        <w:tc>
          <w:tcPr>
            <w:tcW w:w="709" w:type="dxa"/>
          </w:tcPr>
          <w:p w14:paraId="4C93C415" w14:textId="77777777" w:rsidR="00CF1EF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</w:t>
            </w:r>
          </w:p>
        </w:tc>
        <w:tc>
          <w:tcPr>
            <w:tcW w:w="1275" w:type="dxa"/>
          </w:tcPr>
          <w:p w14:paraId="5BD62E72" w14:textId="77777777" w:rsidR="00CF1EF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14:paraId="42C0BCEE" w14:textId="77777777" w:rsidR="00CF1EF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135,0</w:t>
            </w:r>
          </w:p>
        </w:tc>
        <w:tc>
          <w:tcPr>
            <w:tcW w:w="1261" w:type="dxa"/>
          </w:tcPr>
          <w:p w14:paraId="771CD76A" w14:textId="77777777" w:rsidR="00CF1EF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</w:tcPr>
          <w:p w14:paraId="2880FF5C" w14:textId="77777777" w:rsidR="00CF1EFA" w:rsidRPr="00D2562C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8" w:type="dxa"/>
          </w:tcPr>
          <w:p w14:paraId="77D13E04" w14:textId="77777777" w:rsidR="00CF1EF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3145183D" w14:textId="77777777" w:rsidR="00CF1EF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CF1EFA" w14:paraId="69EE5322" w14:textId="77777777" w:rsidTr="005A1FA2">
        <w:tc>
          <w:tcPr>
            <w:tcW w:w="3119" w:type="dxa"/>
          </w:tcPr>
          <w:p w14:paraId="4E967C9B" w14:textId="77777777" w:rsidR="00CF1EFA" w:rsidRPr="00A17C7D" w:rsidRDefault="00CF1EFA" w:rsidP="005A1F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09" w:type="dxa"/>
          </w:tcPr>
          <w:p w14:paraId="7E3715CE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0113</w:t>
            </w:r>
          </w:p>
        </w:tc>
        <w:tc>
          <w:tcPr>
            <w:tcW w:w="1275" w:type="dxa"/>
          </w:tcPr>
          <w:p w14:paraId="224C7553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50023,4</w:t>
            </w:r>
          </w:p>
        </w:tc>
        <w:tc>
          <w:tcPr>
            <w:tcW w:w="1276" w:type="dxa"/>
          </w:tcPr>
          <w:p w14:paraId="6A3DC3CC" w14:textId="77777777" w:rsidR="00CF1EFA" w:rsidRPr="00CE6EF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59846,5</w:t>
            </w:r>
          </w:p>
        </w:tc>
        <w:tc>
          <w:tcPr>
            <w:tcW w:w="1261" w:type="dxa"/>
          </w:tcPr>
          <w:p w14:paraId="5E8D505C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56956,0</w:t>
            </w:r>
          </w:p>
        </w:tc>
        <w:tc>
          <w:tcPr>
            <w:tcW w:w="851" w:type="dxa"/>
          </w:tcPr>
          <w:p w14:paraId="6E50BECC" w14:textId="77777777" w:rsidR="00CF1EFA" w:rsidRPr="00CE6EF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95,2</w:t>
            </w:r>
          </w:p>
        </w:tc>
        <w:tc>
          <w:tcPr>
            <w:tcW w:w="708" w:type="dxa"/>
          </w:tcPr>
          <w:p w14:paraId="2AB48F19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993" w:type="dxa"/>
          </w:tcPr>
          <w:p w14:paraId="6BE276A4" w14:textId="77777777" w:rsidR="00CF1EFA" w:rsidRPr="00CE6EF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113,9</w:t>
            </w:r>
          </w:p>
        </w:tc>
      </w:tr>
      <w:tr w:rsidR="00CF1EFA" w14:paraId="26ADEF89" w14:textId="77777777" w:rsidTr="005A1FA2">
        <w:tc>
          <w:tcPr>
            <w:tcW w:w="3119" w:type="dxa"/>
          </w:tcPr>
          <w:p w14:paraId="76F82C5F" w14:textId="77777777" w:rsidR="00CF1EFA" w:rsidRPr="00A17C7D" w:rsidRDefault="00CF1EFA" w:rsidP="005A1F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09" w:type="dxa"/>
          </w:tcPr>
          <w:p w14:paraId="29CB1D5E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0203</w:t>
            </w:r>
          </w:p>
        </w:tc>
        <w:tc>
          <w:tcPr>
            <w:tcW w:w="1275" w:type="dxa"/>
          </w:tcPr>
          <w:p w14:paraId="70326581" w14:textId="77777777" w:rsidR="00CF1EFA" w:rsidRPr="00CE6EF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2244,5</w:t>
            </w:r>
          </w:p>
        </w:tc>
        <w:tc>
          <w:tcPr>
            <w:tcW w:w="1276" w:type="dxa"/>
          </w:tcPr>
          <w:p w14:paraId="586CF535" w14:textId="77777777" w:rsidR="00CF1EFA" w:rsidRPr="00CE6EF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2560,7</w:t>
            </w:r>
          </w:p>
        </w:tc>
        <w:tc>
          <w:tcPr>
            <w:tcW w:w="1261" w:type="dxa"/>
          </w:tcPr>
          <w:p w14:paraId="6707C918" w14:textId="77777777" w:rsidR="00CF1EFA" w:rsidRPr="00CE6EF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2560,7</w:t>
            </w:r>
          </w:p>
        </w:tc>
        <w:tc>
          <w:tcPr>
            <w:tcW w:w="851" w:type="dxa"/>
          </w:tcPr>
          <w:p w14:paraId="30BA8B91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708" w:type="dxa"/>
          </w:tcPr>
          <w:p w14:paraId="7F88F816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993" w:type="dxa"/>
          </w:tcPr>
          <w:p w14:paraId="44A26FF5" w14:textId="77777777" w:rsidR="00CF1EFA" w:rsidRPr="00CE6EF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114,1</w:t>
            </w:r>
          </w:p>
        </w:tc>
      </w:tr>
      <w:tr w:rsidR="00CF1EFA" w14:paraId="32027272" w14:textId="77777777" w:rsidTr="005A1FA2">
        <w:tc>
          <w:tcPr>
            <w:tcW w:w="3119" w:type="dxa"/>
          </w:tcPr>
          <w:p w14:paraId="79CB12F6" w14:textId="77777777" w:rsidR="00CF1EFA" w:rsidRPr="00A17C7D" w:rsidRDefault="00CF1EFA" w:rsidP="005A1F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</w:tcPr>
          <w:p w14:paraId="7EA37068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0309</w:t>
            </w:r>
          </w:p>
        </w:tc>
        <w:tc>
          <w:tcPr>
            <w:tcW w:w="1275" w:type="dxa"/>
          </w:tcPr>
          <w:p w14:paraId="5F1C4E86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14:paraId="5BFD578D" w14:textId="77777777" w:rsidR="00CF1EFA" w:rsidRPr="00CE6EF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61" w:type="dxa"/>
          </w:tcPr>
          <w:p w14:paraId="21149324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</w:tcPr>
          <w:p w14:paraId="2D5D9A88" w14:textId="77777777" w:rsidR="00CF1EFA" w:rsidRPr="002329C5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8" w:type="dxa"/>
          </w:tcPr>
          <w:p w14:paraId="7AFE0DB2" w14:textId="77777777" w:rsidR="00CF1EFA" w:rsidRPr="00CE6EF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7F607200" w14:textId="77777777" w:rsidR="00CF1EFA" w:rsidRPr="00934E51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CF1EFA" w14:paraId="5465D229" w14:textId="77777777" w:rsidTr="005A1FA2">
        <w:tc>
          <w:tcPr>
            <w:tcW w:w="3119" w:type="dxa"/>
          </w:tcPr>
          <w:p w14:paraId="22ED506A" w14:textId="77777777" w:rsidR="00CF1EFA" w:rsidRDefault="00CF1EFA" w:rsidP="005A1F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709" w:type="dxa"/>
          </w:tcPr>
          <w:p w14:paraId="0532B38D" w14:textId="77777777" w:rsidR="00CF1EF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0310</w:t>
            </w:r>
          </w:p>
        </w:tc>
        <w:tc>
          <w:tcPr>
            <w:tcW w:w="1275" w:type="dxa"/>
          </w:tcPr>
          <w:p w14:paraId="051ECED1" w14:textId="77777777" w:rsidR="00CF1EF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3741,7</w:t>
            </w:r>
          </w:p>
        </w:tc>
        <w:tc>
          <w:tcPr>
            <w:tcW w:w="1276" w:type="dxa"/>
          </w:tcPr>
          <w:p w14:paraId="09F0C9F2" w14:textId="77777777" w:rsidR="00CF1EF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4387,6</w:t>
            </w:r>
          </w:p>
        </w:tc>
        <w:tc>
          <w:tcPr>
            <w:tcW w:w="1261" w:type="dxa"/>
          </w:tcPr>
          <w:p w14:paraId="75800E38" w14:textId="77777777" w:rsidR="00CF1EF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4306,1</w:t>
            </w:r>
          </w:p>
        </w:tc>
        <w:tc>
          <w:tcPr>
            <w:tcW w:w="851" w:type="dxa"/>
          </w:tcPr>
          <w:p w14:paraId="4CAE7B38" w14:textId="77777777" w:rsidR="00CF1EFA" w:rsidRPr="002329C5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  <w:tc>
          <w:tcPr>
            <w:tcW w:w="708" w:type="dxa"/>
          </w:tcPr>
          <w:p w14:paraId="5CB9FD5E" w14:textId="77777777" w:rsidR="00CF1EFA" w:rsidRPr="00CE6EF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993" w:type="dxa"/>
          </w:tcPr>
          <w:p w14:paraId="6639D9CF" w14:textId="77777777" w:rsidR="00CF1EFA" w:rsidRPr="00934E51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115,1</w:t>
            </w:r>
          </w:p>
        </w:tc>
      </w:tr>
      <w:tr w:rsidR="00CF1EFA" w14:paraId="1A631C0C" w14:textId="77777777" w:rsidTr="005A1FA2">
        <w:trPr>
          <w:trHeight w:val="70"/>
        </w:trPr>
        <w:tc>
          <w:tcPr>
            <w:tcW w:w="3119" w:type="dxa"/>
          </w:tcPr>
          <w:p w14:paraId="613C4150" w14:textId="77777777" w:rsidR="00CF1EFA" w:rsidRPr="00A17C7D" w:rsidRDefault="00CF1EFA" w:rsidP="005A1F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</w:t>
            </w:r>
          </w:p>
        </w:tc>
        <w:tc>
          <w:tcPr>
            <w:tcW w:w="709" w:type="dxa"/>
          </w:tcPr>
          <w:p w14:paraId="5FA292C5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0408</w:t>
            </w:r>
          </w:p>
        </w:tc>
        <w:tc>
          <w:tcPr>
            <w:tcW w:w="1275" w:type="dxa"/>
          </w:tcPr>
          <w:p w14:paraId="7AE5814E" w14:textId="77777777" w:rsidR="00CF1EFA" w:rsidRPr="00CE6EF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11326,4</w:t>
            </w:r>
          </w:p>
        </w:tc>
        <w:tc>
          <w:tcPr>
            <w:tcW w:w="1276" w:type="dxa"/>
          </w:tcPr>
          <w:p w14:paraId="519E8333" w14:textId="77777777" w:rsidR="00CF1EFA" w:rsidRPr="00CE6EF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52101,1</w:t>
            </w:r>
          </w:p>
        </w:tc>
        <w:tc>
          <w:tcPr>
            <w:tcW w:w="1261" w:type="dxa"/>
          </w:tcPr>
          <w:p w14:paraId="491C0ABA" w14:textId="77777777" w:rsidR="00CF1EFA" w:rsidRPr="00CE6EF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51993,7</w:t>
            </w:r>
          </w:p>
        </w:tc>
        <w:tc>
          <w:tcPr>
            <w:tcW w:w="851" w:type="dxa"/>
          </w:tcPr>
          <w:p w14:paraId="53D45B2F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708" w:type="dxa"/>
          </w:tcPr>
          <w:p w14:paraId="14BAFD35" w14:textId="77777777" w:rsidR="00CF1EFA" w:rsidRPr="00CE6EF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993" w:type="dxa"/>
          </w:tcPr>
          <w:p w14:paraId="649099A4" w14:textId="77777777" w:rsidR="00CF1EFA" w:rsidRPr="00CE6EF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459,0</w:t>
            </w:r>
          </w:p>
        </w:tc>
      </w:tr>
      <w:tr w:rsidR="00CF1EFA" w14:paraId="7F623582" w14:textId="77777777" w:rsidTr="005A1FA2">
        <w:tc>
          <w:tcPr>
            <w:tcW w:w="3119" w:type="dxa"/>
          </w:tcPr>
          <w:p w14:paraId="6737A850" w14:textId="77777777" w:rsidR="00CF1EFA" w:rsidRPr="00291197" w:rsidRDefault="00CF1EFA" w:rsidP="005A1F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Дорожное хозяйство(дорожные фонды)</w:t>
            </w:r>
          </w:p>
        </w:tc>
        <w:tc>
          <w:tcPr>
            <w:tcW w:w="709" w:type="dxa"/>
          </w:tcPr>
          <w:p w14:paraId="5D40E87E" w14:textId="77777777" w:rsidR="00CF1EF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0409</w:t>
            </w:r>
          </w:p>
        </w:tc>
        <w:tc>
          <w:tcPr>
            <w:tcW w:w="1275" w:type="dxa"/>
          </w:tcPr>
          <w:p w14:paraId="1E24050A" w14:textId="77777777" w:rsidR="00CF1EFA" w:rsidRPr="00291197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43068,2</w:t>
            </w:r>
          </w:p>
        </w:tc>
        <w:tc>
          <w:tcPr>
            <w:tcW w:w="1276" w:type="dxa"/>
          </w:tcPr>
          <w:p w14:paraId="66E20D3F" w14:textId="77777777" w:rsidR="00CF1EFA" w:rsidRPr="00291197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71645,0</w:t>
            </w:r>
          </w:p>
        </w:tc>
        <w:tc>
          <w:tcPr>
            <w:tcW w:w="1261" w:type="dxa"/>
          </w:tcPr>
          <w:p w14:paraId="09232812" w14:textId="77777777" w:rsidR="00CF1EFA" w:rsidRPr="00291197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69034,6</w:t>
            </w:r>
          </w:p>
        </w:tc>
        <w:tc>
          <w:tcPr>
            <w:tcW w:w="851" w:type="dxa"/>
          </w:tcPr>
          <w:p w14:paraId="24C4E985" w14:textId="77777777" w:rsidR="00CF1EFA" w:rsidRPr="00291197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96,4</w:t>
            </w:r>
          </w:p>
        </w:tc>
        <w:tc>
          <w:tcPr>
            <w:tcW w:w="708" w:type="dxa"/>
          </w:tcPr>
          <w:p w14:paraId="313F68E3" w14:textId="77777777" w:rsidR="00CF1EF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993" w:type="dxa"/>
          </w:tcPr>
          <w:p w14:paraId="68A79093" w14:textId="77777777" w:rsidR="00CF1EFA" w:rsidRPr="00291197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160,3</w:t>
            </w:r>
          </w:p>
        </w:tc>
      </w:tr>
      <w:tr w:rsidR="00CF1EFA" w14:paraId="4A8C2420" w14:textId="77777777" w:rsidTr="005A1FA2">
        <w:tc>
          <w:tcPr>
            <w:tcW w:w="3119" w:type="dxa"/>
          </w:tcPr>
          <w:p w14:paraId="75ABC1D2" w14:textId="77777777" w:rsidR="00CF1EFA" w:rsidRDefault="00CF1EFA" w:rsidP="005A1F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Связь и информатика</w:t>
            </w:r>
          </w:p>
        </w:tc>
        <w:tc>
          <w:tcPr>
            <w:tcW w:w="709" w:type="dxa"/>
          </w:tcPr>
          <w:p w14:paraId="59379065" w14:textId="77777777" w:rsidR="00CF1EF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0410</w:t>
            </w:r>
          </w:p>
        </w:tc>
        <w:tc>
          <w:tcPr>
            <w:tcW w:w="1275" w:type="dxa"/>
          </w:tcPr>
          <w:p w14:paraId="43AB5D51" w14:textId="77777777" w:rsidR="00CF1EF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14:paraId="2027B21D" w14:textId="77777777" w:rsidR="00CF1EF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4500,0</w:t>
            </w:r>
          </w:p>
        </w:tc>
        <w:tc>
          <w:tcPr>
            <w:tcW w:w="1261" w:type="dxa"/>
          </w:tcPr>
          <w:p w14:paraId="2DE8B32A" w14:textId="77777777" w:rsidR="00CF1EF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4500,0</w:t>
            </w:r>
          </w:p>
        </w:tc>
        <w:tc>
          <w:tcPr>
            <w:tcW w:w="851" w:type="dxa"/>
          </w:tcPr>
          <w:p w14:paraId="532E27AD" w14:textId="77777777" w:rsidR="00CF1EF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708" w:type="dxa"/>
          </w:tcPr>
          <w:p w14:paraId="2CB4F463" w14:textId="77777777" w:rsidR="00CF1EF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993" w:type="dxa"/>
          </w:tcPr>
          <w:p w14:paraId="351039F4" w14:textId="77777777" w:rsidR="00CF1EF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CF1EFA" w14:paraId="4B16E13C" w14:textId="77777777" w:rsidTr="005A1FA2">
        <w:tc>
          <w:tcPr>
            <w:tcW w:w="3119" w:type="dxa"/>
          </w:tcPr>
          <w:p w14:paraId="7D52BB55" w14:textId="77777777" w:rsidR="00CF1EFA" w:rsidRPr="00A17C7D" w:rsidRDefault="00CF1EFA" w:rsidP="005A1F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</w:tcPr>
          <w:p w14:paraId="69E9B8AB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0412</w:t>
            </w:r>
          </w:p>
        </w:tc>
        <w:tc>
          <w:tcPr>
            <w:tcW w:w="1275" w:type="dxa"/>
          </w:tcPr>
          <w:p w14:paraId="465E5DA6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10921,4</w:t>
            </w:r>
          </w:p>
        </w:tc>
        <w:tc>
          <w:tcPr>
            <w:tcW w:w="1276" w:type="dxa"/>
          </w:tcPr>
          <w:p w14:paraId="2D3B87DE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12701,7</w:t>
            </w:r>
          </w:p>
        </w:tc>
        <w:tc>
          <w:tcPr>
            <w:tcW w:w="1261" w:type="dxa"/>
          </w:tcPr>
          <w:p w14:paraId="5FD80BF7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11246,9</w:t>
            </w:r>
          </w:p>
        </w:tc>
        <w:tc>
          <w:tcPr>
            <w:tcW w:w="851" w:type="dxa"/>
          </w:tcPr>
          <w:p w14:paraId="7E4FE508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88,5</w:t>
            </w:r>
          </w:p>
        </w:tc>
        <w:tc>
          <w:tcPr>
            <w:tcW w:w="708" w:type="dxa"/>
          </w:tcPr>
          <w:p w14:paraId="5A127019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993" w:type="dxa"/>
          </w:tcPr>
          <w:p w14:paraId="1063433B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</w:tr>
      <w:tr w:rsidR="00CF1EFA" w14:paraId="33C21B5F" w14:textId="77777777" w:rsidTr="005A1FA2">
        <w:tc>
          <w:tcPr>
            <w:tcW w:w="3119" w:type="dxa"/>
          </w:tcPr>
          <w:p w14:paraId="47CB9A7B" w14:textId="77777777" w:rsidR="00CF1EFA" w:rsidRPr="00A17C7D" w:rsidRDefault="00CF1EFA" w:rsidP="005A1F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</w:tcPr>
          <w:p w14:paraId="68F238CC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0501</w:t>
            </w:r>
          </w:p>
        </w:tc>
        <w:tc>
          <w:tcPr>
            <w:tcW w:w="1275" w:type="dxa"/>
          </w:tcPr>
          <w:p w14:paraId="2F79DB54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88574,6</w:t>
            </w:r>
          </w:p>
        </w:tc>
        <w:tc>
          <w:tcPr>
            <w:tcW w:w="1276" w:type="dxa"/>
          </w:tcPr>
          <w:p w14:paraId="70DFEA99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168259,2</w:t>
            </w:r>
          </w:p>
        </w:tc>
        <w:tc>
          <w:tcPr>
            <w:tcW w:w="1261" w:type="dxa"/>
          </w:tcPr>
          <w:p w14:paraId="5937DB8D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167824,9</w:t>
            </w:r>
          </w:p>
        </w:tc>
        <w:tc>
          <w:tcPr>
            <w:tcW w:w="851" w:type="dxa"/>
          </w:tcPr>
          <w:p w14:paraId="4EEEA6AF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708" w:type="dxa"/>
          </w:tcPr>
          <w:p w14:paraId="347D6815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  <w:tc>
          <w:tcPr>
            <w:tcW w:w="993" w:type="dxa"/>
          </w:tcPr>
          <w:p w14:paraId="4A0EC5AB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189,5</w:t>
            </w:r>
          </w:p>
        </w:tc>
      </w:tr>
      <w:tr w:rsidR="00CF1EFA" w14:paraId="4E79AAE8" w14:textId="77777777" w:rsidTr="005A1FA2">
        <w:tc>
          <w:tcPr>
            <w:tcW w:w="3119" w:type="dxa"/>
          </w:tcPr>
          <w:p w14:paraId="38A0D4B8" w14:textId="77777777" w:rsidR="00CF1EFA" w:rsidRPr="00A17C7D" w:rsidRDefault="00CF1EFA" w:rsidP="005A1F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Коммунальное хозяйство</w:t>
            </w:r>
          </w:p>
        </w:tc>
        <w:tc>
          <w:tcPr>
            <w:tcW w:w="709" w:type="dxa"/>
          </w:tcPr>
          <w:p w14:paraId="0D0D5C15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1275" w:type="dxa"/>
          </w:tcPr>
          <w:p w14:paraId="54923ECF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253141,0</w:t>
            </w:r>
          </w:p>
        </w:tc>
        <w:tc>
          <w:tcPr>
            <w:tcW w:w="1276" w:type="dxa"/>
          </w:tcPr>
          <w:p w14:paraId="09807959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129235,4</w:t>
            </w:r>
          </w:p>
        </w:tc>
        <w:tc>
          <w:tcPr>
            <w:tcW w:w="1261" w:type="dxa"/>
          </w:tcPr>
          <w:p w14:paraId="20BBFF42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110801,0</w:t>
            </w:r>
          </w:p>
        </w:tc>
        <w:tc>
          <w:tcPr>
            <w:tcW w:w="851" w:type="dxa"/>
          </w:tcPr>
          <w:p w14:paraId="673C5C18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85,7</w:t>
            </w:r>
          </w:p>
        </w:tc>
        <w:tc>
          <w:tcPr>
            <w:tcW w:w="708" w:type="dxa"/>
          </w:tcPr>
          <w:p w14:paraId="11A5EBC0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</w:t>
            </w:r>
          </w:p>
        </w:tc>
        <w:tc>
          <w:tcPr>
            <w:tcW w:w="993" w:type="dxa"/>
          </w:tcPr>
          <w:p w14:paraId="2551CEDD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43,8</w:t>
            </w:r>
          </w:p>
        </w:tc>
      </w:tr>
      <w:tr w:rsidR="00CF1EFA" w14:paraId="0FD7529A" w14:textId="77777777" w:rsidTr="005A1FA2">
        <w:tc>
          <w:tcPr>
            <w:tcW w:w="3119" w:type="dxa"/>
          </w:tcPr>
          <w:p w14:paraId="2C9E7015" w14:textId="77777777" w:rsidR="00CF1EFA" w:rsidRPr="00A17C7D" w:rsidRDefault="00CF1EFA" w:rsidP="005A1F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</w:tcPr>
          <w:p w14:paraId="553E9B63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0503</w:t>
            </w:r>
          </w:p>
        </w:tc>
        <w:tc>
          <w:tcPr>
            <w:tcW w:w="1275" w:type="dxa"/>
          </w:tcPr>
          <w:p w14:paraId="5DDC02EC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21883,4</w:t>
            </w:r>
          </w:p>
        </w:tc>
        <w:tc>
          <w:tcPr>
            <w:tcW w:w="1276" w:type="dxa"/>
          </w:tcPr>
          <w:p w14:paraId="5C690F65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10303,5</w:t>
            </w:r>
          </w:p>
        </w:tc>
        <w:tc>
          <w:tcPr>
            <w:tcW w:w="1261" w:type="dxa"/>
          </w:tcPr>
          <w:p w14:paraId="4580729A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9920,5</w:t>
            </w:r>
          </w:p>
        </w:tc>
        <w:tc>
          <w:tcPr>
            <w:tcW w:w="851" w:type="dxa"/>
          </w:tcPr>
          <w:p w14:paraId="6BB960C6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  <w:tc>
          <w:tcPr>
            <w:tcW w:w="708" w:type="dxa"/>
          </w:tcPr>
          <w:p w14:paraId="41C27C2C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993" w:type="dxa"/>
          </w:tcPr>
          <w:p w14:paraId="5D2281B8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45,3</w:t>
            </w:r>
          </w:p>
        </w:tc>
      </w:tr>
      <w:tr w:rsidR="00CF1EFA" w14:paraId="4DEE43B3" w14:textId="77777777" w:rsidTr="005A1FA2">
        <w:tc>
          <w:tcPr>
            <w:tcW w:w="3119" w:type="dxa"/>
          </w:tcPr>
          <w:p w14:paraId="5288A0DB" w14:textId="77777777" w:rsidR="00CF1EFA" w:rsidRDefault="00CF1EFA" w:rsidP="005A1F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Другие вопросы в области ЖКХ</w:t>
            </w:r>
          </w:p>
        </w:tc>
        <w:tc>
          <w:tcPr>
            <w:tcW w:w="709" w:type="dxa"/>
          </w:tcPr>
          <w:p w14:paraId="5E8FD343" w14:textId="77777777" w:rsidR="00CF1EF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0505</w:t>
            </w:r>
          </w:p>
        </w:tc>
        <w:tc>
          <w:tcPr>
            <w:tcW w:w="1275" w:type="dxa"/>
          </w:tcPr>
          <w:p w14:paraId="4EA8AC26" w14:textId="77777777" w:rsidR="00CF1EF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8390,7</w:t>
            </w:r>
          </w:p>
        </w:tc>
        <w:tc>
          <w:tcPr>
            <w:tcW w:w="1276" w:type="dxa"/>
          </w:tcPr>
          <w:p w14:paraId="37E0FC7B" w14:textId="77777777" w:rsidR="00CF1EF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61" w:type="dxa"/>
          </w:tcPr>
          <w:p w14:paraId="4D42C9E2" w14:textId="77777777" w:rsidR="00CF1EF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</w:tcPr>
          <w:p w14:paraId="1647BCB8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8" w:type="dxa"/>
          </w:tcPr>
          <w:p w14:paraId="591F9B9C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2CA1956D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CF1EFA" w14:paraId="541D5693" w14:textId="77777777" w:rsidTr="005A1FA2">
        <w:tc>
          <w:tcPr>
            <w:tcW w:w="3119" w:type="dxa"/>
          </w:tcPr>
          <w:p w14:paraId="48A80058" w14:textId="77777777" w:rsidR="00CF1EFA" w:rsidRPr="00A17C7D" w:rsidRDefault="00CF1EFA" w:rsidP="005A1FA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Дошкольное образование</w:t>
            </w:r>
          </w:p>
        </w:tc>
        <w:tc>
          <w:tcPr>
            <w:tcW w:w="709" w:type="dxa"/>
          </w:tcPr>
          <w:p w14:paraId="70221365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0701</w:t>
            </w:r>
          </w:p>
        </w:tc>
        <w:tc>
          <w:tcPr>
            <w:tcW w:w="1275" w:type="dxa"/>
          </w:tcPr>
          <w:p w14:paraId="664F0B51" w14:textId="77777777" w:rsidR="00CF1EFA" w:rsidRPr="007E726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184698,6</w:t>
            </w:r>
          </w:p>
        </w:tc>
        <w:tc>
          <w:tcPr>
            <w:tcW w:w="1276" w:type="dxa"/>
          </w:tcPr>
          <w:p w14:paraId="0172058F" w14:textId="77777777" w:rsidR="00CF1EFA" w:rsidRPr="009F7714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234981,3</w:t>
            </w:r>
          </w:p>
        </w:tc>
        <w:tc>
          <w:tcPr>
            <w:tcW w:w="1261" w:type="dxa"/>
          </w:tcPr>
          <w:p w14:paraId="0E4BFE58" w14:textId="77777777" w:rsidR="00CF1EFA" w:rsidRPr="007E726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228433,9</w:t>
            </w:r>
          </w:p>
        </w:tc>
        <w:tc>
          <w:tcPr>
            <w:tcW w:w="851" w:type="dxa"/>
          </w:tcPr>
          <w:p w14:paraId="14691CB6" w14:textId="77777777" w:rsidR="00CF1EFA" w:rsidRPr="007E726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  <w:tc>
          <w:tcPr>
            <w:tcW w:w="708" w:type="dxa"/>
          </w:tcPr>
          <w:p w14:paraId="1F7F2D93" w14:textId="77777777" w:rsidR="00CF1EFA" w:rsidRPr="007E726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11,2</w:t>
            </w:r>
          </w:p>
        </w:tc>
        <w:tc>
          <w:tcPr>
            <w:tcW w:w="993" w:type="dxa"/>
          </w:tcPr>
          <w:p w14:paraId="6D042C1D" w14:textId="77777777" w:rsidR="00CF1EFA" w:rsidRPr="007E726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123,7</w:t>
            </w:r>
          </w:p>
        </w:tc>
      </w:tr>
      <w:tr w:rsidR="00CF1EFA" w14:paraId="24F8F85B" w14:textId="77777777" w:rsidTr="005A1FA2">
        <w:tc>
          <w:tcPr>
            <w:tcW w:w="3119" w:type="dxa"/>
          </w:tcPr>
          <w:p w14:paraId="048F1534" w14:textId="77777777" w:rsidR="00CF1EFA" w:rsidRPr="00A17C7D" w:rsidRDefault="00CF1EFA" w:rsidP="005A1FA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709" w:type="dxa"/>
          </w:tcPr>
          <w:p w14:paraId="002D3087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0702</w:t>
            </w:r>
          </w:p>
        </w:tc>
        <w:tc>
          <w:tcPr>
            <w:tcW w:w="1275" w:type="dxa"/>
          </w:tcPr>
          <w:p w14:paraId="60AB6D34" w14:textId="77777777" w:rsidR="00CF1EFA" w:rsidRPr="007E726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703769,4</w:t>
            </w:r>
          </w:p>
        </w:tc>
        <w:tc>
          <w:tcPr>
            <w:tcW w:w="1276" w:type="dxa"/>
          </w:tcPr>
          <w:p w14:paraId="2B894CA5" w14:textId="77777777" w:rsidR="00CF1EFA" w:rsidRPr="007E726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676974,1</w:t>
            </w:r>
          </w:p>
        </w:tc>
        <w:tc>
          <w:tcPr>
            <w:tcW w:w="1261" w:type="dxa"/>
          </w:tcPr>
          <w:p w14:paraId="4D4E1541" w14:textId="77777777" w:rsidR="00CF1EFA" w:rsidRPr="007E726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642213,9</w:t>
            </w:r>
          </w:p>
        </w:tc>
        <w:tc>
          <w:tcPr>
            <w:tcW w:w="851" w:type="dxa"/>
          </w:tcPr>
          <w:p w14:paraId="47924B1C" w14:textId="77777777" w:rsidR="00CF1EFA" w:rsidRPr="007E726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94,9</w:t>
            </w:r>
          </w:p>
        </w:tc>
        <w:tc>
          <w:tcPr>
            <w:tcW w:w="708" w:type="dxa"/>
          </w:tcPr>
          <w:p w14:paraId="52584B9C" w14:textId="77777777" w:rsidR="00CF1EFA" w:rsidRPr="007E726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31,6</w:t>
            </w:r>
          </w:p>
        </w:tc>
        <w:tc>
          <w:tcPr>
            <w:tcW w:w="993" w:type="dxa"/>
          </w:tcPr>
          <w:p w14:paraId="205982BB" w14:textId="77777777" w:rsidR="00CF1EFA" w:rsidRPr="007E726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90,9</w:t>
            </w:r>
          </w:p>
        </w:tc>
      </w:tr>
      <w:tr w:rsidR="00CF1EFA" w14:paraId="387A8D29" w14:textId="77777777" w:rsidTr="005A1FA2">
        <w:tc>
          <w:tcPr>
            <w:tcW w:w="3119" w:type="dxa"/>
          </w:tcPr>
          <w:p w14:paraId="7E5C8C47" w14:textId="77777777" w:rsidR="00CF1EFA" w:rsidRDefault="00CF1EFA" w:rsidP="005A1FA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Дополнительное образование</w:t>
            </w:r>
          </w:p>
        </w:tc>
        <w:tc>
          <w:tcPr>
            <w:tcW w:w="709" w:type="dxa"/>
          </w:tcPr>
          <w:p w14:paraId="3F7E7C19" w14:textId="77777777" w:rsidR="00CF1EF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0703</w:t>
            </w:r>
          </w:p>
        </w:tc>
        <w:tc>
          <w:tcPr>
            <w:tcW w:w="1275" w:type="dxa"/>
          </w:tcPr>
          <w:p w14:paraId="726BB21B" w14:textId="77777777" w:rsidR="00CF1EF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218034,7</w:t>
            </w:r>
          </w:p>
        </w:tc>
        <w:tc>
          <w:tcPr>
            <w:tcW w:w="1276" w:type="dxa"/>
          </w:tcPr>
          <w:p w14:paraId="289CACA6" w14:textId="77777777" w:rsidR="00CF1EF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60251,9</w:t>
            </w:r>
          </w:p>
        </w:tc>
        <w:tc>
          <w:tcPr>
            <w:tcW w:w="1261" w:type="dxa"/>
          </w:tcPr>
          <w:p w14:paraId="1D981314" w14:textId="77777777" w:rsidR="00CF1EF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57605,1</w:t>
            </w:r>
          </w:p>
        </w:tc>
        <w:tc>
          <w:tcPr>
            <w:tcW w:w="851" w:type="dxa"/>
          </w:tcPr>
          <w:p w14:paraId="6E20B7A3" w14:textId="77777777" w:rsidR="00CF1EF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95,6</w:t>
            </w:r>
          </w:p>
        </w:tc>
        <w:tc>
          <w:tcPr>
            <w:tcW w:w="708" w:type="dxa"/>
          </w:tcPr>
          <w:p w14:paraId="7831CC17" w14:textId="77777777" w:rsidR="00CF1EF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993" w:type="dxa"/>
          </w:tcPr>
          <w:p w14:paraId="296F9381" w14:textId="77777777" w:rsidR="00CF1EF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26,4</w:t>
            </w:r>
          </w:p>
        </w:tc>
      </w:tr>
      <w:tr w:rsidR="00CF1EFA" w14:paraId="5CB73F5E" w14:textId="77777777" w:rsidTr="005A1FA2">
        <w:tc>
          <w:tcPr>
            <w:tcW w:w="3119" w:type="dxa"/>
          </w:tcPr>
          <w:p w14:paraId="50863ACE" w14:textId="77777777" w:rsidR="00CF1EFA" w:rsidRPr="00A17C7D" w:rsidRDefault="00CF1EFA" w:rsidP="005A1F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Молодёжная политика и оздоровление детей</w:t>
            </w:r>
          </w:p>
        </w:tc>
        <w:tc>
          <w:tcPr>
            <w:tcW w:w="709" w:type="dxa"/>
          </w:tcPr>
          <w:p w14:paraId="488AD3AB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0707</w:t>
            </w:r>
          </w:p>
        </w:tc>
        <w:tc>
          <w:tcPr>
            <w:tcW w:w="1275" w:type="dxa"/>
          </w:tcPr>
          <w:p w14:paraId="10E71101" w14:textId="77777777" w:rsidR="00CF1EFA" w:rsidRPr="007E726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2904,3</w:t>
            </w:r>
          </w:p>
        </w:tc>
        <w:tc>
          <w:tcPr>
            <w:tcW w:w="1276" w:type="dxa"/>
          </w:tcPr>
          <w:p w14:paraId="0B840A97" w14:textId="77777777" w:rsidR="00CF1EFA" w:rsidRPr="007E726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580,0</w:t>
            </w:r>
          </w:p>
        </w:tc>
        <w:tc>
          <w:tcPr>
            <w:tcW w:w="1261" w:type="dxa"/>
          </w:tcPr>
          <w:p w14:paraId="6396F14F" w14:textId="77777777" w:rsidR="00CF1EFA" w:rsidRPr="007E726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580,0</w:t>
            </w:r>
          </w:p>
        </w:tc>
        <w:tc>
          <w:tcPr>
            <w:tcW w:w="851" w:type="dxa"/>
          </w:tcPr>
          <w:p w14:paraId="30B45538" w14:textId="77777777" w:rsidR="00CF1EFA" w:rsidRPr="007E726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708" w:type="dxa"/>
          </w:tcPr>
          <w:p w14:paraId="1135FFF1" w14:textId="77777777" w:rsidR="00CF1EFA" w:rsidRPr="007E726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5FA875AC" w14:textId="77777777" w:rsidR="00CF1EFA" w:rsidRPr="007E726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CF1EFA" w14:paraId="3BE4FD5B" w14:textId="77777777" w:rsidTr="005A1FA2">
        <w:tc>
          <w:tcPr>
            <w:tcW w:w="3119" w:type="dxa"/>
          </w:tcPr>
          <w:p w14:paraId="7D06EAF6" w14:textId="77777777" w:rsidR="00CF1EFA" w:rsidRPr="00A17C7D" w:rsidRDefault="00CF1EFA" w:rsidP="005A1F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709" w:type="dxa"/>
          </w:tcPr>
          <w:p w14:paraId="0D70DC33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0709</w:t>
            </w:r>
          </w:p>
        </w:tc>
        <w:tc>
          <w:tcPr>
            <w:tcW w:w="1275" w:type="dxa"/>
          </w:tcPr>
          <w:p w14:paraId="3DBC5BAE" w14:textId="77777777" w:rsidR="00CF1EFA" w:rsidRPr="007E726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4024,5</w:t>
            </w:r>
          </w:p>
        </w:tc>
        <w:tc>
          <w:tcPr>
            <w:tcW w:w="1276" w:type="dxa"/>
          </w:tcPr>
          <w:p w14:paraId="7E16032A" w14:textId="77777777" w:rsidR="00CF1EFA" w:rsidRPr="007E726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14613,3</w:t>
            </w:r>
          </w:p>
        </w:tc>
        <w:tc>
          <w:tcPr>
            <w:tcW w:w="1261" w:type="dxa"/>
          </w:tcPr>
          <w:p w14:paraId="2D84641C" w14:textId="77777777" w:rsidR="00CF1EFA" w:rsidRPr="007E726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14573,4</w:t>
            </w:r>
          </w:p>
        </w:tc>
        <w:tc>
          <w:tcPr>
            <w:tcW w:w="851" w:type="dxa"/>
          </w:tcPr>
          <w:p w14:paraId="4B0157C5" w14:textId="77777777" w:rsidR="00CF1EFA" w:rsidRPr="007E726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708" w:type="dxa"/>
          </w:tcPr>
          <w:p w14:paraId="0D90F2FE" w14:textId="77777777" w:rsidR="00CF1EFA" w:rsidRPr="007E726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993" w:type="dxa"/>
          </w:tcPr>
          <w:p w14:paraId="0CC6A643" w14:textId="77777777" w:rsidR="00CF1EFA" w:rsidRPr="007E726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362,1</w:t>
            </w:r>
          </w:p>
        </w:tc>
      </w:tr>
      <w:tr w:rsidR="00CF1EFA" w:rsidRPr="00273BCC" w14:paraId="5840B8B6" w14:textId="77777777" w:rsidTr="005A1FA2">
        <w:tc>
          <w:tcPr>
            <w:tcW w:w="3119" w:type="dxa"/>
          </w:tcPr>
          <w:p w14:paraId="5AD85B8E" w14:textId="77777777" w:rsidR="00CF1EFA" w:rsidRPr="006B1BFC" w:rsidRDefault="00CF1EFA" w:rsidP="005A1FA2">
            <w:pPr>
              <w:rPr>
                <w:sz w:val="18"/>
                <w:szCs w:val="18"/>
              </w:rPr>
            </w:pPr>
            <w:r w:rsidRPr="006B1BFC">
              <w:rPr>
                <w:sz w:val="18"/>
                <w:szCs w:val="18"/>
              </w:rPr>
              <w:t>Культура</w:t>
            </w:r>
          </w:p>
        </w:tc>
        <w:tc>
          <w:tcPr>
            <w:tcW w:w="709" w:type="dxa"/>
          </w:tcPr>
          <w:p w14:paraId="393D4C13" w14:textId="77777777" w:rsidR="00CF1EFA" w:rsidRPr="006B1BFC" w:rsidRDefault="00CF1EFA" w:rsidP="005A1FA2">
            <w:pPr>
              <w:jc w:val="center"/>
              <w:rPr>
                <w:sz w:val="22"/>
                <w:szCs w:val="22"/>
              </w:rPr>
            </w:pPr>
            <w:r w:rsidRPr="006B1BFC">
              <w:rPr>
                <w:sz w:val="22"/>
                <w:szCs w:val="22"/>
              </w:rPr>
              <w:t>0801</w:t>
            </w:r>
          </w:p>
        </w:tc>
        <w:tc>
          <w:tcPr>
            <w:tcW w:w="1275" w:type="dxa"/>
          </w:tcPr>
          <w:p w14:paraId="7F9C478B" w14:textId="77777777" w:rsidR="00CF1EFA" w:rsidRPr="006B1BFC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71711,7</w:t>
            </w:r>
          </w:p>
        </w:tc>
        <w:tc>
          <w:tcPr>
            <w:tcW w:w="1276" w:type="dxa"/>
          </w:tcPr>
          <w:p w14:paraId="2971AD1D" w14:textId="77777777" w:rsidR="00CF1EFA" w:rsidRPr="006B1BFC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104511,2</w:t>
            </w:r>
          </w:p>
        </w:tc>
        <w:tc>
          <w:tcPr>
            <w:tcW w:w="1261" w:type="dxa"/>
          </w:tcPr>
          <w:p w14:paraId="090AF0B4" w14:textId="77777777" w:rsidR="00CF1EFA" w:rsidRPr="006B1BFC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103015,7</w:t>
            </w:r>
          </w:p>
        </w:tc>
        <w:tc>
          <w:tcPr>
            <w:tcW w:w="851" w:type="dxa"/>
          </w:tcPr>
          <w:p w14:paraId="03C0E197" w14:textId="77777777" w:rsidR="00CF1EFA" w:rsidRPr="006B1BFC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708" w:type="dxa"/>
          </w:tcPr>
          <w:p w14:paraId="199B1A2D" w14:textId="77777777" w:rsidR="00CF1EFA" w:rsidRPr="006B1BFC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</w:t>
            </w:r>
          </w:p>
        </w:tc>
        <w:tc>
          <w:tcPr>
            <w:tcW w:w="993" w:type="dxa"/>
          </w:tcPr>
          <w:p w14:paraId="6E47EC4A" w14:textId="77777777" w:rsidR="00CF1EFA" w:rsidRPr="006B1BFC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143,7</w:t>
            </w:r>
          </w:p>
        </w:tc>
      </w:tr>
      <w:tr w:rsidR="00CF1EFA" w14:paraId="55B034DF" w14:textId="77777777" w:rsidTr="005A1FA2">
        <w:tc>
          <w:tcPr>
            <w:tcW w:w="3119" w:type="dxa"/>
          </w:tcPr>
          <w:p w14:paraId="45FAF243" w14:textId="77777777" w:rsidR="00CF1EFA" w:rsidRPr="00A17C7D" w:rsidRDefault="00CF1EFA" w:rsidP="005A1F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709" w:type="dxa"/>
          </w:tcPr>
          <w:p w14:paraId="472CCD81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1001</w:t>
            </w:r>
          </w:p>
        </w:tc>
        <w:tc>
          <w:tcPr>
            <w:tcW w:w="1275" w:type="dxa"/>
          </w:tcPr>
          <w:p w14:paraId="1CD4AD8D" w14:textId="77777777" w:rsidR="00CF1EFA" w:rsidRPr="009C2A7B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2436,7</w:t>
            </w:r>
          </w:p>
        </w:tc>
        <w:tc>
          <w:tcPr>
            <w:tcW w:w="1276" w:type="dxa"/>
          </w:tcPr>
          <w:p w14:paraId="2612ABFA" w14:textId="77777777" w:rsidR="00CF1EFA" w:rsidRPr="009C2A7B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3074,2</w:t>
            </w:r>
          </w:p>
        </w:tc>
        <w:tc>
          <w:tcPr>
            <w:tcW w:w="1261" w:type="dxa"/>
          </w:tcPr>
          <w:p w14:paraId="355C60AD" w14:textId="77777777" w:rsidR="00CF1EFA" w:rsidRPr="009C2A7B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2730,4</w:t>
            </w:r>
          </w:p>
        </w:tc>
        <w:tc>
          <w:tcPr>
            <w:tcW w:w="851" w:type="dxa"/>
          </w:tcPr>
          <w:p w14:paraId="33F591EF" w14:textId="77777777" w:rsidR="00CF1EFA" w:rsidRPr="009C2A7B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88,8</w:t>
            </w:r>
          </w:p>
        </w:tc>
        <w:tc>
          <w:tcPr>
            <w:tcW w:w="708" w:type="dxa"/>
          </w:tcPr>
          <w:p w14:paraId="6EEC436E" w14:textId="77777777" w:rsidR="00CF1EFA" w:rsidRPr="009C2A7B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993" w:type="dxa"/>
          </w:tcPr>
          <w:p w14:paraId="78E3C958" w14:textId="77777777" w:rsidR="00CF1EFA" w:rsidRPr="009C2A7B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112,1</w:t>
            </w:r>
          </w:p>
        </w:tc>
      </w:tr>
      <w:tr w:rsidR="00CF1EFA" w14:paraId="1D0F3CB6" w14:textId="77777777" w:rsidTr="005A1FA2">
        <w:tc>
          <w:tcPr>
            <w:tcW w:w="3119" w:type="dxa"/>
          </w:tcPr>
          <w:p w14:paraId="63E92B3F" w14:textId="77777777" w:rsidR="00CF1EFA" w:rsidRPr="00A17C7D" w:rsidRDefault="00CF1EFA" w:rsidP="005A1F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Социальное обслуживание населения</w:t>
            </w:r>
          </w:p>
        </w:tc>
        <w:tc>
          <w:tcPr>
            <w:tcW w:w="709" w:type="dxa"/>
          </w:tcPr>
          <w:p w14:paraId="032D00BC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1002</w:t>
            </w:r>
          </w:p>
        </w:tc>
        <w:tc>
          <w:tcPr>
            <w:tcW w:w="1275" w:type="dxa"/>
          </w:tcPr>
          <w:p w14:paraId="7081CE89" w14:textId="77777777" w:rsidR="00CF1EFA" w:rsidRPr="009C2A7B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39369,7</w:t>
            </w:r>
          </w:p>
        </w:tc>
        <w:tc>
          <w:tcPr>
            <w:tcW w:w="1276" w:type="dxa"/>
          </w:tcPr>
          <w:p w14:paraId="3EDD5E59" w14:textId="77777777" w:rsidR="00CF1EFA" w:rsidRPr="009C2A7B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48509,5</w:t>
            </w:r>
          </w:p>
        </w:tc>
        <w:tc>
          <w:tcPr>
            <w:tcW w:w="1261" w:type="dxa"/>
          </w:tcPr>
          <w:p w14:paraId="4D79618F" w14:textId="77777777" w:rsidR="00CF1EFA" w:rsidRPr="009C2A7B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48509,5</w:t>
            </w:r>
          </w:p>
        </w:tc>
        <w:tc>
          <w:tcPr>
            <w:tcW w:w="851" w:type="dxa"/>
          </w:tcPr>
          <w:p w14:paraId="44A09400" w14:textId="77777777" w:rsidR="00CF1EFA" w:rsidRPr="009C2A7B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708" w:type="dxa"/>
          </w:tcPr>
          <w:p w14:paraId="5F5A90CD" w14:textId="77777777" w:rsidR="00CF1EFA" w:rsidRPr="009C2A7B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993" w:type="dxa"/>
          </w:tcPr>
          <w:p w14:paraId="3071E948" w14:textId="77777777" w:rsidR="00CF1EFA" w:rsidRPr="009C2A7B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123,2</w:t>
            </w:r>
          </w:p>
        </w:tc>
      </w:tr>
      <w:tr w:rsidR="00CF1EFA" w14:paraId="1D672361" w14:textId="77777777" w:rsidTr="005A1FA2">
        <w:tc>
          <w:tcPr>
            <w:tcW w:w="3119" w:type="dxa"/>
          </w:tcPr>
          <w:p w14:paraId="6C98C584" w14:textId="77777777" w:rsidR="00CF1EFA" w:rsidRPr="00A17C7D" w:rsidRDefault="00CF1EFA" w:rsidP="005A1F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709" w:type="dxa"/>
          </w:tcPr>
          <w:p w14:paraId="3BDE4A05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1003</w:t>
            </w:r>
          </w:p>
        </w:tc>
        <w:tc>
          <w:tcPr>
            <w:tcW w:w="1275" w:type="dxa"/>
          </w:tcPr>
          <w:p w14:paraId="59CA7F67" w14:textId="77777777" w:rsidR="00CF1EFA" w:rsidRPr="009C2A7B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11413,2</w:t>
            </w:r>
          </w:p>
        </w:tc>
        <w:tc>
          <w:tcPr>
            <w:tcW w:w="1276" w:type="dxa"/>
          </w:tcPr>
          <w:p w14:paraId="4886673D" w14:textId="77777777" w:rsidR="00CF1EFA" w:rsidRPr="009C2A7B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7370,3</w:t>
            </w:r>
          </w:p>
        </w:tc>
        <w:tc>
          <w:tcPr>
            <w:tcW w:w="1261" w:type="dxa"/>
          </w:tcPr>
          <w:p w14:paraId="67335A50" w14:textId="77777777" w:rsidR="00CF1EFA" w:rsidRPr="009C2A7B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7370,3</w:t>
            </w:r>
          </w:p>
        </w:tc>
        <w:tc>
          <w:tcPr>
            <w:tcW w:w="851" w:type="dxa"/>
          </w:tcPr>
          <w:p w14:paraId="381C9005" w14:textId="77777777" w:rsidR="00CF1EFA" w:rsidRPr="009C2A7B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708" w:type="dxa"/>
          </w:tcPr>
          <w:p w14:paraId="3ACDEB4E" w14:textId="77777777" w:rsidR="00CF1EFA" w:rsidRPr="009C2A7B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993" w:type="dxa"/>
          </w:tcPr>
          <w:p w14:paraId="08C8E0DD" w14:textId="77777777" w:rsidR="00CF1EFA" w:rsidRPr="009C2A7B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64,6</w:t>
            </w:r>
          </w:p>
        </w:tc>
      </w:tr>
      <w:tr w:rsidR="00CF1EFA" w14:paraId="4AD50DB0" w14:textId="77777777" w:rsidTr="005A1FA2">
        <w:tc>
          <w:tcPr>
            <w:tcW w:w="3119" w:type="dxa"/>
          </w:tcPr>
          <w:p w14:paraId="18C4F058" w14:textId="77777777" w:rsidR="00CF1EFA" w:rsidRPr="004835F9" w:rsidRDefault="00CF1EFA" w:rsidP="005A1FA2">
            <w:pPr>
              <w:rPr>
                <w:sz w:val="18"/>
                <w:szCs w:val="18"/>
              </w:rPr>
            </w:pPr>
            <w:r w:rsidRPr="004835F9">
              <w:rPr>
                <w:sz w:val="18"/>
                <w:szCs w:val="18"/>
              </w:rPr>
              <w:t>Охрана семьи и детства</w:t>
            </w:r>
          </w:p>
        </w:tc>
        <w:tc>
          <w:tcPr>
            <w:tcW w:w="709" w:type="dxa"/>
          </w:tcPr>
          <w:p w14:paraId="56452AF9" w14:textId="77777777" w:rsidR="00CF1EFA" w:rsidRPr="004835F9" w:rsidRDefault="00CF1EFA" w:rsidP="005A1FA2">
            <w:pPr>
              <w:jc w:val="center"/>
              <w:rPr>
                <w:sz w:val="22"/>
                <w:szCs w:val="22"/>
              </w:rPr>
            </w:pPr>
            <w:r w:rsidRPr="004835F9">
              <w:rPr>
                <w:sz w:val="22"/>
                <w:szCs w:val="22"/>
              </w:rPr>
              <w:t>1004</w:t>
            </w:r>
          </w:p>
        </w:tc>
        <w:tc>
          <w:tcPr>
            <w:tcW w:w="1275" w:type="dxa"/>
          </w:tcPr>
          <w:p w14:paraId="368E657A" w14:textId="77777777" w:rsidR="00CF1EFA" w:rsidRPr="004835F9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91393,7</w:t>
            </w:r>
          </w:p>
        </w:tc>
        <w:tc>
          <w:tcPr>
            <w:tcW w:w="1276" w:type="dxa"/>
          </w:tcPr>
          <w:p w14:paraId="0FD7DD0E" w14:textId="77777777" w:rsidR="00CF1EFA" w:rsidRPr="004835F9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126273,5</w:t>
            </w:r>
          </w:p>
        </w:tc>
        <w:tc>
          <w:tcPr>
            <w:tcW w:w="1261" w:type="dxa"/>
          </w:tcPr>
          <w:p w14:paraId="67480C7E" w14:textId="77777777" w:rsidR="00CF1EFA" w:rsidRPr="004835F9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126273,2</w:t>
            </w:r>
          </w:p>
        </w:tc>
        <w:tc>
          <w:tcPr>
            <w:tcW w:w="851" w:type="dxa"/>
          </w:tcPr>
          <w:p w14:paraId="521436A2" w14:textId="77777777" w:rsidR="00CF1EFA" w:rsidRPr="009C2A7B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708" w:type="dxa"/>
          </w:tcPr>
          <w:p w14:paraId="6C80BE2A" w14:textId="77777777" w:rsidR="00CF1EFA" w:rsidRPr="009C2A7B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  <w:tc>
          <w:tcPr>
            <w:tcW w:w="993" w:type="dxa"/>
          </w:tcPr>
          <w:p w14:paraId="220C3EE1" w14:textId="77777777" w:rsidR="00CF1EFA" w:rsidRPr="009C2A7B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138,2</w:t>
            </w:r>
          </w:p>
        </w:tc>
      </w:tr>
      <w:tr w:rsidR="00CF1EFA" w14:paraId="6DD2208E" w14:textId="77777777" w:rsidTr="005A1FA2">
        <w:tc>
          <w:tcPr>
            <w:tcW w:w="3119" w:type="dxa"/>
          </w:tcPr>
          <w:p w14:paraId="6A7AEB82" w14:textId="77777777" w:rsidR="00CF1EFA" w:rsidRPr="004835F9" w:rsidRDefault="00CF1EFA" w:rsidP="005A1FA2">
            <w:pPr>
              <w:rPr>
                <w:sz w:val="18"/>
                <w:szCs w:val="18"/>
              </w:rPr>
            </w:pPr>
            <w:r w:rsidRPr="004835F9">
              <w:rPr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709" w:type="dxa"/>
          </w:tcPr>
          <w:p w14:paraId="08A9BA83" w14:textId="77777777" w:rsidR="00CF1EFA" w:rsidRPr="004835F9" w:rsidRDefault="00CF1EFA" w:rsidP="005A1FA2">
            <w:pPr>
              <w:jc w:val="center"/>
              <w:rPr>
                <w:sz w:val="22"/>
                <w:szCs w:val="22"/>
              </w:rPr>
            </w:pPr>
            <w:r w:rsidRPr="004835F9">
              <w:rPr>
                <w:sz w:val="22"/>
                <w:szCs w:val="22"/>
              </w:rPr>
              <w:t>1006</w:t>
            </w:r>
          </w:p>
        </w:tc>
        <w:tc>
          <w:tcPr>
            <w:tcW w:w="1275" w:type="dxa"/>
          </w:tcPr>
          <w:p w14:paraId="7264F6B9" w14:textId="77777777" w:rsidR="00CF1EFA" w:rsidRPr="004835F9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8722,3</w:t>
            </w:r>
          </w:p>
        </w:tc>
        <w:tc>
          <w:tcPr>
            <w:tcW w:w="1276" w:type="dxa"/>
          </w:tcPr>
          <w:p w14:paraId="265A0DD2" w14:textId="77777777" w:rsidR="00CF1EFA" w:rsidRPr="004835F9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61708,3</w:t>
            </w:r>
          </w:p>
        </w:tc>
        <w:tc>
          <w:tcPr>
            <w:tcW w:w="1261" w:type="dxa"/>
          </w:tcPr>
          <w:p w14:paraId="67D0F971" w14:textId="77777777" w:rsidR="00CF1EFA" w:rsidRPr="004835F9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60858,2</w:t>
            </w:r>
          </w:p>
        </w:tc>
        <w:tc>
          <w:tcPr>
            <w:tcW w:w="851" w:type="dxa"/>
          </w:tcPr>
          <w:p w14:paraId="56FE612E" w14:textId="77777777" w:rsidR="00CF1EFA" w:rsidRPr="009C2A7B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708" w:type="dxa"/>
          </w:tcPr>
          <w:p w14:paraId="77E30896" w14:textId="77777777" w:rsidR="00CF1EFA" w:rsidRPr="009C2A7B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993" w:type="dxa"/>
          </w:tcPr>
          <w:p w14:paraId="5BCD4B64" w14:textId="77777777" w:rsidR="00CF1EFA" w:rsidRPr="009C2A7B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697,7</w:t>
            </w:r>
          </w:p>
        </w:tc>
      </w:tr>
      <w:tr w:rsidR="00CF1EFA" w14:paraId="4703B486" w14:textId="77777777" w:rsidTr="005A1FA2">
        <w:tc>
          <w:tcPr>
            <w:tcW w:w="3119" w:type="dxa"/>
          </w:tcPr>
          <w:p w14:paraId="3137D0A3" w14:textId="77777777" w:rsidR="00CF1EFA" w:rsidRPr="00A17C7D" w:rsidRDefault="00CF1EFA" w:rsidP="005A1F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</w:tcPr>
          <w:p w14:paraId="454BCA2B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1105</w:t>
            </w:r>
          </w:p>
        </w:tc>
        <w:tc>
          <w:tcPr>
            <w:tcW w:w="1275" w:type="dxa"/>
          </w:tcPr>
          <w:p w14:paraId="07979C01" w14:textId="77777777" w:rsidR="00CF1EFA" w:rsidRPr="00AA5D2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30427,5</w:t>
            </w:r>
          </w:p>
        </w:tc>
        <w:tc>
          <w:tcPr>
            <w:tcW w:w="1276" w:type="dxa"/>
          </w:tcPr>
          <w:p w14:paraId="5E4897AC" w14:textId="77777777" w:rsidR="00CF1EFA" w:rsidRPr="00AA5D2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50070,0</w:t>
            </w:r>
          </w:p>
        </w:tc>
        <w:tc>
          <w:tcPr>
            <w:tcW w:w="1261" w:type="dxa"/>
          </w:tcPr>
          <w:p w14:paraId="21EF7C00" w14:textId="77777777" w:rsidR="00CF1EFA" w:rsidRPr="00AA5D2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47394,9</w:t>
            </w:r>
          </w:p>
        </w:tc>
        <w:tc>
          <w:tcPr>
            <w:tcW w:w="851" w:type="dxa"/>
          </w:tcPr>
          <w:p w14:paraId="7B74CFA8" w14:textId="77777777" w:rsidR="00CF1EFA" w:rsidRPr="00AA5D2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94,7</w:t>
            </w:r>
          </w:p>
        </w:tc>
        <w:tc>
          <w:tcPr>
            <w:tcW w:w="708" w:type="dxa"/>
          </w:tcPr>
          <w:p w14:paraId="4B4F610F" w14:textId="77777777" w:rsidR="00CF1EFA" w:rsidRPr="00AA5D2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993" w:type="dxa"/>
          </w:tcPr>
          <w:p w14:paraId="3F4B4E32" w14:textId="77777777" w:rsidR="00CF1EFA" w:rsidRPr="00AA5D2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155,8</w:t>
            </w:r>
          </w:p>
        </w:tc>
      </w:tr>
      <w:tr w:rsidR="00CF1EFA" w14:paraId="6DB860AC" w14:textId="77777777" w:rsidTr="005A1FA2">
        <w:tc>
          <w:tcPr>
            <w:tcW w:w="3119" w:type="dxa"/>
          </w:tcPr>
          <w:p w14:paraId="743142C8" w14:textId="77777777" w:rsidR="00CF1EFA" w:rsidRPr="00A17C7D" w:rsidRDefault="00CF1EFA" w:rsidP="005A1F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</w:tcPr>
          <w:p w14:paraId="20DBE526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1301</w:t>
            </w:r>
          </w:p>
        </w:tc>
        <w:tc>
          <w:tcPr>
            <w:tcW w:w="1275" w:type="dxa"/>
          </w:tcPr>
          <w:p w14:paraId="2EF2AB43" w14:textId="77777777" w:rsidR="00CF1EFA" w:rsidRPr="00AA5D2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14:paraId="2EA0F59E" w14:textId="77777777" w:rsidR="00CF1EFA" w:rsidRPr="00AA5D2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1090,0</w:t>
            </w:r>
          </w:p>
        </w:tc>
        <w:tc>
          <w:tcPr>
            <w:tcW w:w="1261" w:type="dxa"/>
          </w:tcPr>
          <w:p w14:paraId="6FFB84CA" w14:textId="77777777" w:rsidR="00CF1EFA" w:rsidRPr="00AA5D2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</w:tcPr>
          <w:p w14:paraId="1F2223C9" w14:textId="77777777" w:rsidR="00CF1EFA" w:rsidRPr="00AA5D2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8" w:type="dxa"/>
          </w:tcPr>
          <w:p w14:paraId="7BC386CB" w14:textId="77777777" w:rsidR="00CF1EFA" w:rsidRPr="00AA5D2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17172378" w14:textId="77777777" w:rsidR="00CF1EFA" w:rsidRPr="00AA5D2A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CF1EFA" w14:paraId="1E9D1CF9" w14:textId="77777777" w:rsidTr="005A1FA2">
        <w:tc>
          <w:tcPr>
            <w:tcW w:w="3119" w:type="dxa"/>
          </w:tcPr>
          <w:p w14:paraId="55619B85" w14:textId="77777777" w:rsidR="00CF1EFA" w:rsidRPr="00A17C7D" w:rsidRDefault="00CF1EFA" w:rsidP="005A1F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709" w:type="dxa"/>
          </w:tcPr>
          <w:p w14:paraId="1C983308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1401</w:t>
            </w:r>
          </w:p>
        </w:tc>
        <w:tc>
          <w:tcPr>
            <w:tcW w:w="1275" w:type="dxa"/>
          </w:tcPr>
          <w:p w14:paraId="15EA7B19" w14:textId="77777777" w:rsidR="00CF1EFA" w:rsidRPr="00923563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50807,7</w:t>
            </w:r>
          </w:p>
        </w:tc>
        <w:tc>
          <w:tcPr>
            <w:tcW w:w="1276" w:type="dxa"/>
          </w:tcPr>
          <w:p w14:paraId="5F81229B" w14:textId="77777777" w:rsidR="00CF1EFA" w:rsidRPr="00923563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64085,5</w:t>
            </w:r>
          </w:p>
        </w:tc>
        <w:tc>
          <w:tcPr>
            <w:tcW w:w="1261" w:type="dxa"/>
          </w:tcPr>
          <w:p w14:paraId="78197ACF" w14:textId="77777777" w:rsidR="00CF1EFA" w:rsidRPr="00923563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64085,5</w:t>
            </w:r>
          </w:p>
        </w:tc>
        <w:tc>
          <w:tcPr>
            <w:tcW w:w="851" w:type="dxa"/>
          </w:tcPr>
          <w:p w14:paraId="048943A0" w14:textId="77777777" w:rsidR="00CF1EFA" w:rsidRPr="00923563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708" w:type="dxa"/>
          </w:tcPr>
          <w:p w14:paraId="20F3FE4F" w14:textId="77777777" w:rsidR="00CF1EFA" w:rsidRPr="00923563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993" w:type="dxa"/>
          </w:tcPr>
          <w:p w14:paraId="4B6FE47B" w14:textId="77777777" w:rsidR="00CF1EFA" w:rsidRPr="00923563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126,1</w:t>
            </w:r>
          </w:p>
        </w:tc>
      </w:tr>
      <w:tr w:rsidR="00CF1EFA" w14:paraId="352D9CF5" w14:textId="77777777" w:rsidTr="005A1FA2">
        <w:tc>
          <w:tcPr>
            <w:tcW w:w="3119" w:type="dxa"/>
          </w:tcPr>
          <w:p w14:paraId="0C6D5194" w14:textId="77777777" w:rsidR="00CF1EFA" w:rsidRPr="00A17C7D" w:rsidRDefault="00CF1EFA" w:rsidP="005A1F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</w:tcPr>
          <w:p w14:paraId="58DF5B6D" w14:textId="77777777" w:rsidR="00CF1EFA" w:rsidRPr="00A17C7D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1403</w:t>
            </w:r>
          </w:p>
        </w:tc>
        <w:tc>
          <w:tcPr>
            <w:tcW w:w="1275" w:type="dxa"/>
          </w:tcPr>
          <w:p w14:paraId="0BC35B70" w14:textId="77777777" w:rsidR="00CF1EFA" w:rsidRPr="00923563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62899,7</w:t>
            </w:r>
          </w:p>
        </w:tc>
        <w:tc>
          <w:tcPr>
            <w:tcW w:w="1276" w:type="dxa"/>
          </w:tcPr>
          <w:p w14:paraId="60978E4F" w14:textId="77777777" w:rsidR="00CF1EFA" w:rsidRPr="00923563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69077,0</w:t>
            </w:r>
          </w:p>
        </w:tc>
        <w:tc>
          <w:tcPr>
            <w:tcW w:w="1261" w:type="dxa"/>
          </w:tcPr>
          <w:p w14:paraId="313B5680" w14:textId="77777777" w:rsidR="00CF1EFA" w:rsidRPr="00923563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69059,8</w:t>
            </w:r>
          </w:p>
        </w:tc>
        <w:tc>
          <w:tcPr>
            <w:tcW w:w="851" w:type="dxa"/>
          </w:tcPr>
          <w:p w14:paraId="4C723242" w14:textId="77777777" w:rsidR="00CF1EFA" w:rsidRPr="00923563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708" w:type="dxa"/>
          </w:tcPr>
          <w:p w14:paraId="53FEEBF0" w14:textId="77777777" w:rsidR="00CF1EFA" w:rsidRPr="00923563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993" w:type="dxa"/>
          </w:tcPr>
          <w:p w14:paraId="75AE277B" w14:textId="77777777" w:rsidR="00CF1EFA" w:rsidRPr="00923563" w:rsidRDefault="00CF1EFA" w:rsidP="005A1F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</w:tr>
      <w:tr w:rsidR="00CF1EFA" w14:paraId="0197AEC7" w14:textId="77777777" w:rsidTr="005A1FA2">
        <w:tc>
          <w:tcPr>
            <w:tcW w:w="3119" w:type="dxa"/>
          </w:tcPr>
          <w:p w14:paraId="31EB45D6" w14:textId="77777777" w:rsidR="00CF1EFA" w:rsidRPr="00A97316" w:rsidRDefault="00CF1EFA" w:rsidP="005A1FA2">
            <w:pPr>
              <w:rPr>
                <w:b/>
              </w:rPr>
            </w:pPr>
            <w:r>
              <w:rPr>
                <w:b/>
              </w:rPr>
              <w:t>Всего расходов</w:t>
            </w:r>
          </w:p>
        </w:tc>
        <w:tc>
          <w:tcPr>
            <w:tcW w:w="709" w:type="dxa"/>
          </w:tcPr>
          <w:p w14:paraId="29E2ECA0" w14:textId="77777777" w:rsidR="00CF1EFA" w:rsidRDefault="00CF1EFA" w:rsidP="005A1F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019C6D5A" w14:textId="77777777" w:rsidR="00CF1EFA" w:rsidRPr="00923563" w:rsidRDefault="00CF1EFA" w:rsidP="005A1F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2039756,1</w:t>
            </w:r>
          </w:p>
        </w:tc>
        <w:tc>
          <w:tcPr>
            <w:tcW w:w="1276" w:type="dxa"/>
          </w:tcPr>
          <w:p w14:paraId="691BC426" w14:textId="77777777" w:rsidR="00CF1EFA" w:rsidRPr="00923563" w:rsidRDefault="00CF1EFA" w:rsidP="005A1F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2114956,2</w:t>
            </w:r>
          </w:p>
        </w:tc>
        <w:tc>
          <w:tcPr>
            <w:tcW w:w="1261" w:type="dxa"/>
          </w:tcPr>
          <w:p w14:paraId="6940D752" w14:textId="77777777" w:rsidR="00CF1EFA" w:rsidRPr="00923563" w:rsidRDefault="00CF1EFA" w:rsidP="005A1F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2034118,4</w:t>
            </w:r>
          </w:p>
        </w:tc>
        <w:tc>
          <w:tcPr>
            <w:tcW w:w="851" w:type="dxa"/>
          </w:tcPr>
          <w:p w14:paraId="77915135" w14:textId="77777777" w:rsidR="00CF1EFA" w:rsidRPr="00923563" w:rsidRDefault="00CF1EFA" w:rsidP="005A1F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96,2</w:t>
            </w:r>
          </w:p>
        </w:tc>
        <w:tc>
          <w:tcPr>
            <w:tcW w:w="708" w:type="dxa"/>
          </w:tcPr>
          <w:p w14:paraId="1CE55817" w14:textId="77777777" w:rsidR="00CF1EFA" w:rsidRPr="00923563" w:rsidRDefault="00CF1EFA" w:rsidP="005A1F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993" w:type="dxa"/>
          </w:tcPr>
          <w:p w14:paraId="25712B52" w14:textId="77777777" w:rsidR="00CF1EFA" w:rsidRPr="00923563" w:rsidRDefault="00CF1EFA" w:rsidP="005A1F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99,7</w:t>
            </w:r>
          </w:p>
        </w:tc>
      </w:tr>
    </w:tbl>
    <w:p w14:paraId="3318AE6F" w14:textId="77777777" w:rsidR="00CF1EFA" w:rsidRDefault="00CF1EFA" w:rsidP="00CF1EFA">
      <w:pPr>
        <w:ind w:firstLine="708"/>
        <w:jc w:val="both"/>
        <w:rPr>
          <w:sz w:val="28"/>
          <w:szCs w:val="28"/>
        </w:rPr>
      </w:pPr>
    </w:p>
    <w:p w14:paraId="54E89D42" w14:textId="77777777" w:rsidR="00CF1EFA" w:rsidRDefault="00CF1EFA" w:rsidP="00CF1EF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структуре расходов за отчетный период наибольшую долю занимает образование 46,4%,  далее жилищно-коммунальное хозяйство 14,2%, социальная политика 12,1%, национальная экономика 6,7%, общегосударственные вопросы 6,4%, культура 5,1%.</w:t>
      </w:r>
    </w:p>
    <w:p w14:paraId="7AE5D683" w14:textId="77777777" w:rsidR="00CF1EFA" w:rsidRPr="005B4DD1" w:rsidRDefault="00CF1EFA" w:rsidP="00CF1EFA">
      <w:pPr>
        <w:autoSpaceDE w:val="0"/>
        <w:autoSpaceDN w:val="0"/>
        <w:adjustRightInd w:val="0"/>
        <w:ind w:firstLine="708"/>
        <w:jc w:val="both"/>
        <w:rPr>
          <w:sz w:val="28"/>
          <w:szCs w:val="28"/>
          <w:highlight w:val="yellow"/>
        </w:rPr>
      </w:pPr>
      <w:r>
        <w:rPr>
          <w:rStyle w:val="FontStyle25"/>
          <w:sz w:val="28"/>
          <w:szCs w:val="28"/>
        </w:rPr>
        <w:t>При этом</w:t>
      </w:r>
      <w:r w:rsidRPr="00987260">
        <w:rPr>
          <w:rStyle w:val="FontStyle25"/>
          <w:sz w:val="28"/>
          <w:szCs w:val="28"/>
        </w:rPr>
        <w:t xml:space="preserve"> структура</w:t>
      </w:r>
      <w:r w:rsidRPr="0098726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расходной части районного</w:t>
      </w:r>
      <w:r w:rsidRPr="00987260">
        <w:rPr>
          <w:sz w:val="28"/>
          <w:szCs w:val="28"/>
        </w:rPr>
        <w:t xml:space="preserve"> бюджета по разделам бюджетной классификации,</w:t>
      </w:r>
      <w:r w:rsidRPr="00987260">
        <w:rPr>
          <w:rStyle w:val="FontStyle25"/>
          <w:sz w:val="28"/>
          <w:szCs w:val="28"/>
        </w:rPr>
        <w:t xml:space="preserve"> по-прежнему отражает социальную направленность расходов, определенную бюджетной и налоговой поли</w:t>
      </w:r>
      <w:r>
        <w:rPr>
          <w:rStyle w:val="FontStyle25"/>
          <w:sz w:val="28"/>
          <w:szCs w:val="28"/>
        </w:rPr>
        <w:t>тикой муниципального района</w:t>
      </w:r>
      <w:r w:rsidRPr="00987260">
        <w:rPr>
          <w:rStyle w:val="FontStyle25"/>
          <w:sz w:val="28"/>
          <w:szCs w:val="28"/>
        </w:rPr>
        <w:t xml:space="preserve">. </w:t>
      </w:r>
    </w:p>
    <w:p w14:paraId="5E63468A" w14:textId="77777777" w:rsidR="00CF1EFA" w:rsidRDefault="00CF1EFA" w:rsidP="00CF1EFA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 По подразделу 0102 «</w:t>
      </w:r>
      <w:r w:rsidRPr="00001758">
        <w:rPr>
          <w:b/>
          <w:sz w:val="28"/>
          <w:szCs w:val="28"/>
        </w:rPr>
        <w:t>Функционирование высшего должностного лица</w:t>
      </w:r>
      <w:r>
        <w:rPr>
          <w:sz w:val="28"/>
          <w:szCs w:val="28"/>
        </w:rPr>
        <w:t>…» фактическое исполнение составило 3457,2 тыс.руб или 93% к плану, по подразделу 0103 «</w:t>
      </w:r>
      <w:r w:rsidRPr="00001758">
        <w:rPr>
          <w:b/>
          <w:sz w:val="28"/>
          <w:szCs w:val="28"/>
        </w:rPr>
        <w:t>Функционирование законодательных органов государственной власти</w:t>
      </w:r>
      <w:r>
        <w:rPr>
          <w:sz w:val="28"/>
          <w:szCs w:val="28"/>
        </w:rPr>
        <w:t>…» исполнение составило 1980,2 тыс.руб. или 78,8% к плану, по подразделу 0104 «</w:t>
      </w:r>
      <w:r w:rsidRPr="00001758">
        <w:rPr>
          <w:b/>
          <w:sz w:val="28"/>
          <w:szCs w:val="28"/>
        </w:rPr>
        <w:t>Функционирование… местных администраций</w:t>
      </w:r>
      <w:r w:rsidRPr="004C2620">
        <w:rPr>
          <w:sz w:val="28"/>
          <w:szCs w:val="28"/>
        </w:rPr>
        <w:t xml:space="preserve">» исполнение составило </w:t>
      </w:r>
      <w:r>
        <w:rPr>
          <w:sz w:val="28"/>
          <w:szCs w:val="28"/>
        </w:rPr>
        <w:t>67761,3 тыс. рублей или 96,0</w:t>
      </w:r>
      <w:r w:rsidRPr="004C2620">
        <w:rPr>
          <w:sz w:val="28"/>
          <w:szCs w:val="28"/>
        </w:rPr>
        <w:t>%</w:t>
      </w:r>
      <w:r>
        <w:rPr>
          <w:sz w:val="28"/>
          <w:szCs w:val="28"/>
        </w:rPr>
        <w:t xml:space="preserve"> к плану</w:t>
      </w:r>
      <w:r w:rsidRPr="004C2620">
        <w:rPr>
          <w:sz w:val="28"/>
          <w:szCs w:val="28"/>
        </w:rPr>
        <w:t xml:space="preserve">. </w:t>
      </w:r>
    </w:p>
    <w:p w14:paraId="21960C27" w14:textId="77777777" w:rsidR="00CF1EFA" w:rsidRDefault="00CF1EFA" w:rsidP="00CF1EFA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F109F7">
        <w:rPr>
          <w:sz w:val="28"/>
          <w:szCs w:val="28"/>
        </w:rPr>
        <w:t>Данные расходы не превысили норматив, установленный Постановлением Правительства Новосибирской области от 31.01.2017 № 20-п «О нормативах формирования расходов на оплату труда депутатов, 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области».</w:t>
      </w:r>
    </w:p>
    <w:p w14:paraId="145CFCDA" w14:textId="77777777" w:rsidR="00CF1EFA" w:rsidRDefault="00CF1EFA" w:rsidP="00CF1EFA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подразделу 0105 «Судебная система» расходы составили 0,0 тыс.рублей, так как обновление списков было размещено в печатном издании «Вестник официальных документов администрации и Совета депутатов Маслянинского района Новосибирской области» бесплатно.</w:t>
      </w:r>
    </w:p>
    <w:p w14:paraId="4E5CF203" w14:textId="77777777" w:rsidR="00CF1EFA" w:rsidRDefault="00CF1EFA" w:rsidP="00CF1EFA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подразделу 0106 «Обеспечение деятельности органов финансового надзора» расходы составили 2071,6  тыс.рублей или 88,8% к плану на содержание специалистов контрольно-счетного органа Маслянинского района.</w:t>
      </w:r>
    </w:p>
    <w:p w14:paraId="5EBD4D7B" w14:textId="77777777" w:rsidR="00CF1EFA" w:rsidRDefault="00CF1EFA" w:rsidP="00CF1EFA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подразделу 0107 «Обеспечение проведения выборов и референдумов»  расходы составили 0,0 тыс.рублей - выборы не проводились.</w:t>
      </w:r>
    </w:p>
    <w:p w14:paraId="1F525335" w14:textId="77777777" w:rsidR="00CF1EFA" w:rsidRDefault="00CF1EFA" w:rsidP="00CF1EFA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подразделу 0111 «Резервные фонды» расходы составили 0,0  тыс.рублей при плане 135,0 тыс.рублей, расходы не осуществлялись.</w:t>
      </w:r>
    </w:p>
    <w:p w14:paraId="344EE4D5" w14:textId="77777777" w:rsidR="00CF1EFA" w:rsidRDefault="00CF1EFA" w:rsidP="00CF1EFA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подразделу 0113 «Другие общегосударственные вопросы» расходы составили 56956,0 тыс.рублей или 95,2%:</w:t>
      </w:r>
    </w:p>
    <w:p w14:paraId="51AD8B48" w14:textId="77777777" w:rsidR="00CF1EFA" w:rsidRDefault="00CF1EFA" w:rsidP="00CF1EFA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- на содержание МКУ «Центр бухгалтерского учета и материального обеспечения Маслянинского района» в сумме 52184,9 тыс.руб.;</w:t>
      </w:r>
    </w:p>
    <w:p w14:paraId="09C52313" w14:textId="77777777" w:rsidR="00CF1EFA" w:rsidRDefault="00CF1EFA" w:rsidP="00CF1EFA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- на реализацию муниципальных программ «Формирование положительного имиджа Маслянинского района» в сумме 4007,3 тыс.рублей; «Управление муниципальным имуществом Маслянинского района» в сумме 82,8 тыс.рублей; на софинансирование мероприятий муниципальных программ развития по реализации территориального общественного самоуправления в рамках ГП «Развитие институтов региональной политики Новосибирской области» в сумме 681,0 тыс.рублей.</w:t>
      </w:r>
    </w:p>
    <w:p w14:paraId="6ADF422D" w14:textId="77777777" w:rsidR="00CF1EFA" w:rsidRDefault="00CF1EFA" w:rsidP="00CF1EFA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4C38A0">
        <w:rPr>
          <w:sz w:val="28"/>
          <w:szCs w:val="28"/>
        </w:rPr>
        <w:t xml:space="preserve">Расходы по разделу </w:t>
      </w:r>
      <w:r w:rsidRPr="004C38A0">
        <w:rPr>
          <w:b/>
          <w:sz w:val="28"/>
          <w:szCs w:val="28"/>
        </w:rPr>
        <w:t>0200 «</w:t>
      </w:r>
      <w:r w:rsidRPr="00001758">
        <w:rPr>
          <w:b/>
          <w:sz w:val="28"/>
          <w:szCs w:val="28"/>
        </w:rPr>
        <w:t>Национальная оборона</w:t>
      </w:r>
      <w:r w:rsidRPr="004C38A0">
        <w:rPr>
          <w:sz w:val="28"/>
          <w:szCs w:val="28"/>
        </w:rPr>
        <w:t>»</w:t>
      </w:r>
      <w:r>
        <w:rPr>
          <w:sz w:val="28"/>
          <w:szCs w:val="28"/>
        </w:rPr>
        <w:t>-мобилизационная и вневойсковая подготовка</w:t>
      </w:r>
      <w:r w:rsidRPr="004C38A0">
        <w:rPr>
          <w:sz w:val="28"/>
          <w:szCs w:val="28"/>
        </w:rPr>
        <w:t xml:space="preserve">  составили </w:t>
      </w:r>
      <w:r>
        <w:rPr>
          <w:sz w:val="28"/>
          <w:szCs w:val="28"/>
        </w:rPr>
        <w:t>2560,7</w:t>
      </w:r>
      <w:r w:rsidRPr="004C38A0">
        <w:rPr>
          <w:sz w:val="28"/>
          <w:szCs w:val="28"/>
        </w:rPr>
        <w:t xml:space="preserve"> тыс.руб. или 100,0 % </w:t>
      </w:r>
      <w:r>
        <w:rPr>
          <w:sz w:val="28"/>
          <w:szCs w:val="28"/>
        </w:rPr>
        <w:t>к плановым назначениям и направлены в бюджеты поселений на осуществление первичного воинского учета.</w:t>
      </w:r>
    </w:p>
    <w:p w14:paraId="11FAB3FC" w14:textId="77777777" w:rsidR="00CF1EFA" w:rsidRDefault="00CF1EFA" w:rsidP="00CF1EFA">
      <w:pPr>
        <w:ind w:firstLine="708"/>
        <w:jc w:val="both"/>
        <w:rPr>
          <w:sz w:val="28"/>
          <w:szCs w:val="28"/>
        </w:rPr>
      </w:pPr>
      <w:r w:rsidRPr="00536977">
        <w:rPr>
          <w:sz w:val="28"/>
          <w:szCs w:val="28"/>
        </w:rPr>
        <w:t xml:space="preserve">Расходы по разделу </w:t>
      </w:r>
      <w:r w:rsidRPr="00536977">
        <w:rPr>
          <w:b/>
          <w:sz w:val="28"/>
          <w:szCs w:val="28"/>
        </w:rPr>
        <w:t>0300 «</w:t>
      </w:r>
      <w:r>
        <w:rPr>
          <w:b/>
          <w:sz w:val="28"/>
          <w:szCs w:val="28"/>
        </w:rPr>
        <w:t>Национальная безопасность и правоохранительная деятельность</w:t>
      </w:r>
      <w:r>
        <w:rPr>
          <w:sz w:val="28"/>
          <w:szCs w:val="28"/>
        </w:rPr>
        <w:t>»  составили 4306,1</w:t>
      </w:r>
      <w:r w:rsidRPr="00536977">
        <w:rPr>
          <w:sz w:val="28"/>
          <w:szCs w:val="28"/>
        </w:rPr>
        <w:t xml:space="preserve"> тыс.руб. и</w:t>
      </w:r>
      <w:r>
        <w:rPr>
          <w:sz w:val="28"/>
          <w:szCs w:val="28"/>
        </w:rPr>
        <w:t>ли</w:t>
      </w:r>
      <w:r w:rsidRPr="00536977">
        <w:rPr>
          <w:sz w:val="28"/>
          <w:szCs w:val="28"/>
        </w:rPr>
        <w:t xml:space="preserve"> </w:t>
      </w:r>
      <w:r>
        <w:rPr>
          <w:sz w:val="28"/>
          <w:szCs w:val="28"/>
        </w:rPr>
        <w:t>96,0 % к плановым назначениям- содержание МКУ «ЕДДС» (единой дежурной диспетчерской службы).</w:t>
      </w:r>
    </w:p>
    <w:p w14:paraId="59D772EF" w14:textId="77777777" w:rsidR="00CF1EFA" w:rsidRDefault="00CF1EFA" w:rsidP="00CF1EFA">
      <w:pPr>
        <w:ind w:firstLine="708"/>
        <w:jc w:val="both"/>
        <w:rPr>
          <w:sz w:val="28"/>
          <w:szCs w:val="28"/>
        </w:rPr>
      </w:pPr>
      <w:r w:rsidRPr="00536977">
        <w:rPr>
          <w:sz w:val="28"/>
          <w:szCs w:val="28"/>
        </w:rPr>
        <w:t xml:space="preserve">Расходы по разделу </w:t>
      </w:r>
      <w:r w:rsidRPr="00536977">
        <w:rPr>
          <w:b/>
          <w:sz w:val="28"/>
          <w:szCs w:val="28"/>
        </w:rPr>
        <w:t>0400 «</w:t>
      </w:r>
      <w:r w:rsidRPr="00001758">
        <w:rPr>
          <w:b/>
          <w:sz w:val="28"/>
          <w:szCs w:val="28"/>
        </w:rPr>
        <w:t>Национальная экономика</w:t>
      </w:r>
      <w:r w:rsidRPr="00536977">
        <w:rPr>
          <w:sz w:val="28"/>
          <w:szCs w:val="28"/>
        </w:rPr>
        <w:t xml:space="preserve">»  составили </w:t>
      </w:r>
      <w:r>
        <w:rPr>
          <w:sz w:val="28"/>
          <w:szCs w:val="28"/>
        </w:rPr>
        <w:t>136775,4</w:t>
      </w:r>
      <w:r w:rsidRPr="00536977">
        <w:rPr>
          <w:sz w:val="28"/>
          <w:szCs w:val="28"/>
        </w:rPr>
        <w:t xml:space="preserve"> тыс.руб. и</w:t>
      </w:r>
      <w:r>
        <w:rPr>
          <w:sz w:val="28"/>
          <w:szCs w:val="28"/>
        </w:rPr>
        <w:t>ли</w:t>
      </w:r>
      <w:r w:rsidRPr="005369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97,0 % к плановым назначениям: </w:t>
      </w:r>
    </w:p>
    <w:p w14:paraId="396110FE" w14:textId="77777777" w:rsidR="00CF1EFA" w:rsidRDefault="00CF1EFA" w:rsidP="00CF1EF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-расходы на транспорт 51993,7 тыс.рублей (средства направлены на реализацию МП «Обеспечение доступности услуг общественного пассажирского транспорта для населения Маслянинского района» в сумме 19674,6 тыс.рублей, на осуществление полномочий по организации регулярных перевозок пассажиров и багажа по муниципальным маршрутам и  возмещение расходов по перевозке отдельных категорий граждан, на приобретение подвижного состава пассажирского транспорта общего пользования за счет средств областного бюджета в сумме 31500,0 тыс.рублей);  </w:t>
      </w:r>
    </w:p>
    <w:p w14:paraId="5BD5B5C4" w14:textId="77777777" w:rsidR="00CF1EFA" w:rsidRDefault="00CF1EFA" w:rsidP="00CF1EF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дорожное хозяйство расходы составили 69034,7 тыс.руб (средства субсидии на реализацию мероприятий ГП НСО «Развитие автомобильных дорог регионального, межмуниципального и местного значения в Новосибирской области» направлены в бюджеты поселений на ремонты и содержание автомобильных дорог в сумме 58281,6 тыс.рублей; за счет средств дорожного фонда Маслянинского района выделено муниципальным образованиям на содержание дорог и ПСД в сумме 9707,7 тыс.рублей и расходы на актуализацию данных УДС и повышение безопасности дорожного движения в сумме 1039,4 тыс.рублей; на реализацию мероприятий МП «Повышение безопасности дорожного движения на территории Маслянинского района в сумме 6,0 тыс.рублей); </w:t>
      </w:r>
    </w:p>
    <w:p w14:paraId="30AB03B6" w14:textId="77777777" w:rsidR="00CF1EFA" w:rsidRDefault="00CF1EFA" w:rsidP="00CF1EF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на связь и информатику расходы составили 4500,0 ты.рублей, средства направлены на оказание услуг по предоставлению технической возможности оказания услуг связи собственникам зданий и сооружении</w:t>
      </w:r>
      <w:r>
        <w:rPr>
          <w:sz w:val="28"/>
          <w:szCs w:val="28"/>
        </w:rPr>
        <w:tab/>
        <w:t xml:space="preserve"> и социально-значимым объектам.</w:t>
      </w:r>
    </w:p>
    <w:p w14:paraId="2BBA18FD" w14:textId="77777777" w:rsidR="00CF1EFA" w:rsidRDefault="00CF1EFA" w:rsidP="00CF1EF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другие расходы в области национальной экономики в сумме 11247,0 тыс.рублей на содержание муниципальных учреждений (МКУ «Исполнительная служба заказчика», МКУ «Центр развития туризма») 6509,0 тыс.рублей, на реализацию муниципальных программ «Развитие субъектов малого и среднего предпринимательства» в сумме 562,3 тыс.рублей, на МП «Управление муниципальным имуществом Маслянинского района» в сумме 1301,2 тыс.рублей, на МП «Организацию занятости несовершеннолетних граждан в Маслянинском районе» в сумме 200,0 тыс.рублей, на МП «Улучшение условий и охраны труда в Маслянинском районе» в сумме 110,0 тыс.рублей, на реализацию проекта «Создание туристско-информационной экотропы «Суенга.Легенды и были древней земли» в сумме 1760,0 тыс.рублей; на внесение изменений в генеральный план и правила землепользования и застройки Березовского, Большеизыракского, Никоновского сельсоветов Маслянинского района в сумме 804,5 тыс.рублей.</w:t>
      </w:r>
    </w:p>
    <w:p w14:paraId="1D5D5A69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 разделу </w:t>
      </w:r>
      <w:r w:rsidRPr="00220742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5</w:t>
      </w:r>
      <w:r w:rsidRPr="00220742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0</w:t>
      </w:r>
      <w:r>
        <w:rPr>
          <w:sz w:val="28"/>
          <w:szCs w:val="28"/>
        </w:rPr>
        <w:t xml:space="preserve"> «Жилищно-коммунальное хозяйство» расходы составили в 2023 году 288546,6  тыс.рублей или 93,7% к плану и 77,6% к прошлому году:</w:t>
      </w:r>
    </w:p>
    <w:p w14:paraId="21621FF9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>- по подразделу «</w:t>
      </w:r>
      <w:r w:rsidRPr="00001758">
        <w:rPr>
          <w:b/>
          <w:sz w:val="28"/>
          <w:szCs w:val="28"/>
        </w:rPr>
        <w:t>Жилищное хозяйство</w:t>
      </w:r>
      <w:r>
        <w:rPr>
          <w:sz w:val="28"/>
          <w:szCs w:val="28"/>
        </w:rPr>
        <w:t>» расходы составили 167825,0 тыс.руб, процент исполнения 99,7% (на жилье детям-сиротам 32 квартиры на сумму 94691,5 тыс.рублей и на уплату взносов за капитальный ремонт жилья детям-сиротам в сумме 19,4 тыс.рублей; на долевое строительство жилья, предоставляемого по договору найма жилого помещения 2 квартиры и 1 жилой дом на сумму 18629,6 тыс.рублей; на приобретение служебного жилья за счет средств областного и местного бюджетов на сумму 52456,9 тыс.рублей (13 квартир); на государственную поддержку муниципальных образований Новосибирской области при строительстве специализированного жилищного фонда в сумме 1791,0 тыс.рублей; прочие расходы на поддержку жилищного хозяйства муниципального образования в сумме 236,6 тыс.рублей);</w:t>
      </w:r>
    </w:p>
    <w:p w14:paraId="4C716547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>- по подразделу «</w:t>
      </w:r>
      <w:r w:rsidRPr="00001758">
        <w:rPr>
          <w:b/>
          <w:sz w:val="28"/>
          <w:szCs w:val="28"/>
        </w:rPr>
        <w:t>Коммунальное хозяйство</w:t>
      </w:r>
      <w:r>
        <w:rPr>
          <w:sz w:val="28"/>
          <w:szCs w:val="28"/>
        </w:rPr>
        <w:t xml:space="preserve">» расходы составили 110801,1 тыс.руб, процент исполнения 85,7% (перечислены межбюджетные трансферты муниципальным образованиям района: на строительство и реконструкцию объектов питьевого водоснабжения в сумме 45625,6 тыс.рублей; на организацию функционирования систем тепло, водоснабжения населения и водоотведения в сумме 5647,1 тыс.рублей; на организацию бесперебойной работы объектов тепло, водоснабжения и водоотведения в сумме 8578,3 тыс.рублей; в рамках заключенных соглашений выделены средства на переданные полномочия в части организации в границах поселений тепло, водоснабжения, водоотведения, снабжения населения топливом бюджетам сельских поселений в сумме 1269,1 тыс.рублей; на строительство и реконструкцию объектов централизованных систем холодного водоснабжения в сумме 48614,9 тыс.рублей; на возмещение затрат теплоснабжающим организациям по регулируемым тарифам МУП «Никоново», МУП «Мамоновское» в сумме 1066,1 тыс.рублей). </w:t>
      </w:r>
    </w:p>
    <w:p w14:paraId="35473C1F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>-по подразделу «</w:t>
      </w:r>
      <w:r w:rsidRPr="00001758">
        <w:rPr>
          <w:b/>
          <w:sz w:val="28"/>
          <w:szCs w:val="28"/>
        </w:rPr>
        <w:t>Благоустройство</w:t>
      </w:r>
      <w:r>
        <w:rPr>
          <w:sz w:val="28"/>
          <w:szCs w:val="28"/>
        </w:rPr>
        <w:t>» расходы составили 9920,5 тыс.руб. или это 96,3% к плану (на содержание «Площадки временного накопления твердых коммунальных отходов в Маслянинском районе» в сумме 0,5 тыс.рублей; межбюджетные трансферты муниципальным образованиям на утилизацию и переработку бытовых и промышленных отходов  в сумме 500,0 тыс.рублей, на реализацию проектов, направленных на создание комфортных условий проживания в сельской местности в рамках программы «Комплексное развитие сельских территорий в Маслянинском районе» в сумме 9037,0 тыс.рублей; проведение мероприятий по отлову безнадзорных животных в сумме 383,0 тыс.рублей).</w:t>
      </w:r>
    </w:p>
    <w:p w14:paraId="08DA3740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ab/>
        <w:t xml:space="preserve">По разделу </w:t>
      </w:r>
      <w:r w:rsidRPr="00220742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700 «</w:t>
      </w:r>
      <w:r w:rsidRPr="00001758">
        <w:rPr>
          <w:b/>
          <w:sz w:val="28"/>
          <w:szCs w:val="28"/>
        </w:rPr>
        <w:t>Образование</w:t>
      </w:r>
      <w:r>
        <w:rPr>
          <w:sz w:val="28"/>
          <w:szCs w:val="28"/>
        </w:rPr>
        <w:t>» исполнение составило 943406,0 тыс.рублей   или 95,5% к плану и 84,7% к прошлому году, и это самый большой раздел расходов района (46,4%):</w:t>
      </w:r>
    </w:p>
    <w:p w14:paraId="36863864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>- по подразделу «</w:t>
      </w:r>
      <w:r w:rsidRPr="00F40090">
        <w:rPr>
          <w:b/>
          <w:sz w:val="28"/>
          <w:szCs w:val="28"/>
        </w:rPr>
        <w:t>Дошкольное образование</w:t>
      </w:r>
      <w:r>
        <w:rPr>
          <w:sz w:val="28"/>
          <w:szCs w:val="28"/>
        </w:rPr>
        <w:t>» расходы составили 228433,8 тыс.руб. Это текущее содержание 9 детских садов и 14 дошкольных групп в сумме 227735,9 тыс.рублей;  текущий ремонт дошкольных учреждений; на укрепление материально-технической базы дошкольных учреждений из депутатского фонда; на обеспечение питанием на льготных условиях отдельных категорий детей; расходы по присмотру и уходу за детьми за счет средств местного бюджета;</w:t>
      </w:r>
    </w:p>
    <w:p w14:paraId="562E1943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>-по подразделу «</w:t>
      </w:r>
      <w:r w:rsidRPr="00F40090">
        <w:rPr>
          <w:b/>
          <w:sz w:val="28"/>
          <w:szCs w:val="28"/>
        </w:rPr>
        <w:t>Общее образование</w:t>
      </w:r>
      <w:r>
        <w:rPr>
          <w:sz w:val="28"/>
          <w:szCs w:val="28"/>
        </w:rPr>
        <w:t>» расходы составили 642214,0 тыс.руб. Это содержание 24 школ в сумме 477303,6 тыс.рублей, на социальную поддержку отдельных категорий детей, обучающихся в образовательных организациях в сумме 16660,4 тыс.рублей,  на организацию бесплатного горячего питания обучающихся, получающих начальное общее образование в сумме 18918,7 тыс.рублей, расходы на текущий ремонт и обновление и укрепление материально-технической базы общеобразовательных учреждений в сумме 3689,4 тыс.рублей,  на оплату транспортных расходов в части подвоза учащихся в сумме 10801,6 тыс.рублей, на ежемесячное денежное вознаграждение за классное руководство педагогическим работникам в сумме 24264,9 тыс.рублей, на мероприятия по комплексному развитию сельских территорий (капитальный ремонт и строительство спортивного зала СОШ №3 и приобретение спортивной площадки СОШ №1) в сумме 67394,2 тыс.рублей; на обеспечение питанием на льготных условиях детей военнослужащих в сумме 297,1 тыс.рублей; на обновление материально-технической базы для формирования у обучающихся современных технологических и гуманитарных навыков (брендирование центров «Точка роста») в сумме 4081,7 тыс.рублей; на реализацию мероприятий по модернизации школьных систем образования в сумме 17384,0 тыс.рублей; на обеспечение деятельности советников директора в общеобразовательных организациях  в сумме 1016,4 тыс.рублей; на проектирование работ по объектам капитального строительства в сумме 402,0 тыс.рублей.</w:t>
      </w:r>
    </w:p>
    <w:p w14:paraId="418BFD60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-по подразделу </w:t>
      </w:r>
      <w:r w:rsidRPr="00510CF4">
        <w:rPr>
          <w:b/>
          <w:sz w:val="28"/>
          <w:szCs w:val="28"/>
        </w:rPr>
        <w:t>«Дополнительное образование»</w:t>
      </w:r>
      <w:r>
        <w:rPr>
          <w:sz w:val="28"/>
          <w:szCs w:val="28"/>
        </w:rPr>
        <w:t xml:space="preserve"> расходы составили 57605,0 тыс.руб. или 95,6% от плана: на содержание детской Спортивной школы в сумме 37095,1 тыс.рублей; за счет средств депутатского фонда приобретены лыжные ботинки, хоккейная форма, лыжи, снегоуборщик, светильники, фонари, прицеп, сани в сумме 887,4 тыс.рублей; приобретены лыжный тренажер, фискальный накопитель, лыжное оборудование, экипаж для лошади, прицеп для перевозки животных на сумму 1120,4 тыс.рублей; вагончик для хоккеистов в сумме 400,0 тыс.рублей; на подготовку проектно-сметной документации объекта «Крытый манеж для школы верховой езды»в сумме 1217,7 тыс.рублей; на оплату труда педагогических работников дополнительного образования при школах района в сумме 16673,8 тыс.рублей; на реализацию МП «Развитие образования, создание условий для социализации обучающихся и воспитанников в Маслянинском районе» в сумме 210,6 тыс.рублей. </w:t>
      </w:r>
    </w:p>
    <w:p w14:paraId="32842424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>-по подразделу «</w:t>
      </w:r>
      <w:r w:rsidRPr="00510CF4">
        <w:rPr>
          <w:b/>
          <w:sz w:val="28"/>
          <w:szCs w:val="28"/>
        </w:rPr>
        <w:t>Молодежная политика и оздоровление детей</w:t>
      </w:r>
      <w:r>
        <w:rPr>
          <w:sz w:val="28"/>
          <w:szCs w:val="28"/>
        </w:rPr>
        <w:t>» расходы составили 580,0 тыс.руб. Расходы направлены на реализацию  муниципальных программ «Патриотическое воспитание граждан Маслянинского района» в сумме 30,0 тыс рублей,  МП «Комплексные меры профилактики наркомании в Маслянинском районе» в сумме 20,0 тыс.рублей,  МП «Молодежь Маслянинского района» в сумме 530,0 тыс.рублей.</w:t>
      </w:r>
    </w:p>
    <w:p w14:paraId="126B51DF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>- по подразделу 0709 «</w:t>
      </w:r>
      <w:r w:rsidRPr="00510CF4">
        <w:rPr>
          <w:b/>
          <w:sz w:val="28"/>
          <w:szCs w:val="28"/>
        </w:rPr>
        <w:t>Другие вопросы в области образования</w:t>
      </w:r>
      <w:r>
        <w:rPr>
          <w:sz w:val="28"/>
          <w:szCs w:val="28"/>
        </w:rPr>
        <w:t xml:space="preserve">» расходы составили 14573,2 тыс.руб. Это расходы на содержание образовательного методического центра в сумме 4160,9 тыс.рублей, реализацию МП «Развитие образования, создание условий для социализации обучающихся и воспитанников в Маслянинском районе» в сумме 301,7 тыс.рублей, реализацию МП «Выявление и поддержка одаренных детей и талантливой учащейся молодежи» 95 тыс.рублей; на реализацию МП «Социальная поддержка населения» на оздоровление детей в сумме 2610,8 тыс.рублей; установка систем видеонаблюдения и пожарной сигнализации в сумме 1224,5 тыс.рублей; ресурсное  обеспечение модернизации образования в сумме 6170,9 тыс.рублей, на проезд детей к местам отдыха 9,4 тыс.рублей.       </w:t>
      </w:r>
    </w:p>
    <w:p w14:paraId="3A3094DB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 разделу </w:t>
      </w:r>
      <w:r w:rsidRPr="003A2D25">
        <w:rPr>
          <w:b/>
          <w:sz w:val="28"/>
          <w:szCs w:val="28"/>
        </w:rPr>
        <w:t>0800</w:t>
      </w:r>
      <w:r>
        <w:rPr>
          <w:sz w:val="28"/>
          <w:szCs w:val="28"/>
        </w:rPr>
        <w:t xml:space="preserve"> «</w:t>
      </w:r>
      <w:r w:rsidRPr="00F40090">
        <w:rPr>
          <w:b/>
          <w:sz w:val="28"/>
          <w:szCs w:val="28"/>
        </w:rPr>
        <w:t>Культура и кинемотография</w:t>
      </w:r>
      <w:r>
        <w:rPr>
          <w:sz w:val="28"/>
          <w:szCs w:val="28"/>
        </w:rPr>
        <w:t>» расходы составили 103015,5</w:t>
      </w:r>
      <w:r w:rsidRPr="00BE1572">
        <w:rPr>
          <w:sz w:val="28"/>
          <w:szCs w:val="28"/>
        </w:rPr>
        <w:t xml:space="preserve"> </w:t>
      </w:r>
      <w:r>
        <w:rPr>
          <w:sz w:val="28"/>
          <w:szCs w:val="28"/>
        </w:rPr>
        <w:t>тыс.рублей или 98,6% к плану. В районе действуют дом культуры, библиотека, молодежный центр. На их содержание  направлено в 2023 году – 67221,4 тыс.рублей. Денежные средства направлены на государственную поддержку отрасли культуры в сумме 391,3 тыс.рублей; на укрепление материально-технической базы домов культуры в сумме 1305,5 тыс.рублей; на проектирование работ по объектам капитального строительства (ФОК в с.Пайвино) в сумме 1659,25 тыс.рублей; приобретение оборудования для учреждений культуры в сумме 1563,5 тыс.рублей; проведение капитальных ремонтов на сумму 28594,0 тыс.рублей; приобретение основных средств за счет депутатских фондов на сумму 928,0 тыс.рублей, на реализацию МП «Культура Маслянинского района» в сумме 498,5 тыс.рублей; на комплектование библиотечных фондов в сумме 308,6 тыс.рублей, на реализацию МП «Сохранение и развитие сети библиотек Маслянинского района» в сумме 545,5 тыс.рублей.</w:t>
      </w:r>
    </w:p>
    <w:p w14:paraId="74CB5BEA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По разделу </w:t>
      </w:r>
      <w:r w:rsidRPr="003A2D25">
        <w:rPr>
          <w:b/>
          <w:sz w:val="28"/>
          <w:szCs w:val="28"/>
        </w:rPr>
        <w:t>1000</w:t>
      </w:r>
      <w:r>
        <w:rPr>
          <w:sz w:val="28"/>
          <w:szCs w:val="28"/>
        </w:rPr>
        <w:t xml:space="preserve"> «</w:t>
      </w:r>
      <w:r w:rsidRPr="00A34A5A">
        <w:rPr>
          <w:b/>
          <w:sz w:val="28"/>
          <w:szCs w:val="28"/>
        </w:rPr>
        <w:t>Социальная политика</w:t>
      </w:r>
      <w:r>
        <w:rPr>
          <w:sz w:val="28"/>
          <w:szCs w:val="28"/>
        </w:rPr>
        <w:t>» исполнение составило 245741,7 тыс. руб. или 99,5% к плану  и 160,3% к прошлому году, это расходы на дополнительные выплаты к пенсиям муниципальных служащих в сумме 2730,4 тыс.рублей, расходы на обеспечение деятельности МБУ «КЦСОН Маслянинского района» в сумме 45090,6 тыс.рублей, расходы на создание системы долговременного ухода за гражданами пожилого возраста и инвалидов в сумме 3418,9 тыс.рублей, на обеспечение жильем молодых семей в сумме 1442,8 тыс.руб.(улучшила свои жилищные условия 1 семья),  на обеспечение жильем молодых специалистов и граждан, проживающих в сельской местности в сумме 5927,5 тыс.рублей (улучшили свои жилищные условия 7 семей), расходы на пособия приемным и опекаемым семьям и заработную плату приемным родителям в сумме 64487,4 тыс.рублей (в районе на 01.01.2024г -78 приемных семей, в которых воспитывается 123 ребенка, в 52 опекаемых семьях- 62 ребенка); на осуществление строительства жилых помещений с целью оказания государственной поддержки детям-сиротам и детям, оставшимся без попечения родителей – 14440,4 тыс.рублей (4 квартиры), приобретение жилых помещений на сумму 47345,5 тыс.рублей (16 человек); на социальную поддержку граждан, попавших в трудную жизненную ситуацию в сумме 679,9 тыс.рублей, на развитие социальной инфраструктуры в сфере организации отдыха и оздоровления детей в сумме 60127,3 тыс.рублей, расходы на формирование условий для обеспечения условий для беспрепятственного доступа инвалидов и других маломобильных групп в сумме 29,0 тыс.рублей, расходы по возмещению затрат по активации социальных карт в сумме 21,9 тыс.рублей.</w:t>
      </w:r>
    </w:p>
    <w:p w14:paraId="38920F5A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По разделу </w:t>
      </w:r>
      <w:r w:rsidRPr="00D829C8">
        <w:rPr>
          <w:b/>
          <w:sz w:val="28"/>
          <w:szCs w:val="28"/>
        </w:rPr>
        <w:t>1100</w:t>
      </w:r>
      <w:r>
        <w:rPr>
          <w:sz w:val="28"/>
          <w:szCs w:val="28"/>
        </w:rPr>
        <w:t xml:space="preserve"> «</w:t>
      </w:r>
      <w:r w:rsidRPr="00725CE5">
        <w:rPr>
          <w:b/>
          <w:sz w:val="28"/>
          <w:szCs w:val="28"/>
        </w:rPr>
        <w:t>Физическая культура и спорт</w:t>
      </w:r>
      <w:r>
        <w:rPr>
          <w:sz w:val="28"/>
          <w:szCs w:val="28"/>
        </w:rPr>
        <w:t>» исполнение составило 47394,8 тыс. руб. или 94,7% от плана.  Это расходы на содержание спортивно-оздоровительного комплекса и центра спорта и туризма в сумме 42729,4 тыс.рублей, на реализацию МП «Развитие физической культуры и спорта в Маслянинском районе» в сумме 1702,5 тыс.рублей, на приобретение спортивного инвентаря из депутатского фонда в сумме 2301,1 тыс.рублей, расходы на экспертизу и подготовку проектно-сметной документации по строительству «Хоккейной площадки в р.п.Маслянино» в сумме 602,6 тыс.рублей; на осуществление технологического присоединения энергопринимающих устройств по объекту «ФОКОТ» в сумме 59,2 тыс.рублей.</w:t>
      </w:r>
    </w:p>
    <w:p w14:paraId="5663C689" w14:textId="77777777" w:rsidR="00CF1EFA" w:rsidRDefault="00CF1EFA" w:rsidP="00CF1EFA">
      <w:pPr>
        <w:jc w:val="both"/>
        <w:rPr>
          <w:sz w:val="28"/>
          <w:szCs w:val="28"/>
        </w:rPr>
      </w:pPr>
    </w:p>
    <w:p w14:paraId="4CC4639D" w14:textId="77777777" w:rsidR="00CF1EFA" w:rsidRDefault="00CF1EFA" w:rsidP="00CF1EFA">
      <w:pPr>
        <w:jc w:val="center"/>
        <w:rPr>
          <w:b/>
          <w:iCs/>
          <w:sz w:val="28"/>
          <w:szCs w:val="28"/>
        </w:rPr>
      </w:pPr>
    </w:p>
    <w:p w14:paraId="252E62D1" w14:textId="77777777" w:rsidR="00CF1EFA" w:rsidRPr="0075419D" w:rsidRDefault="00CF1EFA" w:rsidP="00CF1EFA">
      <w:pPr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6.</w:t>
      </w:r>
      <w:r w:rsidRPr="0075419D">
        <w:rPr>
          <w:b/>
          <w:iCs/>
          <w:sz w:val="28"/>
          <w:szCs w:val="28"/>
        </w:rPr>
        <w:t xml:space="preserve">Расходы на исполнение утвержденных муниципальных программ </w:t>
      </w:r>
    </w:p>
    <w:p w14:paraId="7F91AB29" w14:textId="77777777" w:rsidR="00CF1EFA" w:rsidRDefault="00CF1EFA" w:rsidP="00CF1EFA">
      <w:pPr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Маслянинского района</w:t>
      </w:r>
    </w:p>
    <w:p w14:paraId="12604FCA" w14:textId="77777777" w:rsidR="00CF1EFA" w:rsidRPr="0075419D" w:rsidRDefault="00CF1EFA" w:rsidP="00CF1EFA">
      <w:pPr>
        <w:jc w:val="center"/>
        <w:rPr>
          <w:b/>
          <w:iCs/>
          <w:sz w:val="28"/>
          <w:szCs w:val="28"/>
        </w:rPr>
      </w:pPr>
    </w:p>
    <w:p w14:paraId="13E1B0A8" w14:textId="77777777" w:rsidR="00CF1EFA" w:rsidRPr="0075419D" w:rsidRDefault="00CF1EFA" w:rsidP="00CF1EFA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75419D">
        <w:tab/>
      </w:r>
      <w:r w:rsidRPr="0075419D">
        <w:rPr>
          <w:rFonts w:ascii="Times New Roman" w:hAnsi="Times New Roman"/>
          <w:sz w:val="28"/>
          <w:szCs w:val="28"/>
        </w:rPr>
        <w:t>В соответствии с требованиями бюджетного законодательства и в целях повышения эффективности бюджетных расходов, расход</w:t>
      </w:r>
      <w:r>
        <w:rPr>
          <w:rFonts w:ascii="Times New Roman" w:hAnsi="Times New Roman"/>
          <w:sz w:val="28"/>
          <w:szCs w:val="28"/>
        </w:rPr>
        <w:t>ная часть бюджета Маслянинского района на 2023</w:t>
      </w:r>
      <w:r w:rsidRPr="0075419D">
        <w:rPr>
          <w:rFonts w:ascii="Times New Roman" w:hAnsi="Times New Roman"/>
          <w:sz w:val="28"/>
          <w:szCs w:val="28"/>
        </w:rPr>
        <w:t xml:space="preserve"> год сформирована посредством реализации программно-целевого подхода управления бюджетными расходами. </w:t>
      </w:r>
    </w:p>
    <w:p w14:paraId="5442E051" w14:textId="77777777" w:rsidR="00CF1EFA" w:rsidRPr="0075419D" w:rsidRDefault="00CF1EFA" w:rsidP="00CF1EFA">
      <w:pPr>
        <w:pStyle w:val="11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5419D">
        <w:rPr>
          <w:sz w:val="28"/>
          <w:szCs w:val="28"/>
        </w:rPr>
        <w:tab/>
      </w:r>
      <w:r w:rsidRPr="0075419D">
        <w:rPr>
          <w:rFonts w:ascii="Times New Roman" w:hAnsi="Times New Roman"/>
          <w:sz w:val="28"/>
          <w:szCs w:val="28"/>
        </w:rPr>
        <w:t>В соответствии с п. 3 ст. 184.1 Бюджетного Кодекса Российской Федерации и</w:t>
      </w:r>
      <w:r>
        <w:rPr>
          <w:rFonts w:ascii="Times New Roman" w:hAnsi="Times New Roman"/>
          <w:sz w:val="28"/>
          <w:szCs w:val="28"/>
        </w:rPr>
        <w:t>сполнение бюджета за 2023</w:t>
      </w:r>
      <w:r w:rsidRPr="0075419D">
        <w:rPr>
          <w:rFonts w:ascii="Times New Roman" w:hAnsi="Times New Roman"/>
          <w:sz w:val="28"/>
          <w:szCs w:val="28"/>
        </w:rPr>
        <w:t xml:space="preserve"> год осуществлялось в разрезе муниципальных программ, государственных программ Новосибирской области и непрограммных направлений деятельности.</w:t>
      </w:r>
    </w:p>
    <w:p w14:paraId="24A4619D" w14:textId="77777777" w:rsidR="00CF1EFA" w:rsidRDefault="00CF1EFA" w:rsidP="00CF1EFA">
      <w:pPr>
        <w:pStyle w:val="aa"/>
        <w:jc w:val="both"/>
        <w:rPr>
          <w:sz w:val="28"/>
          <w:szCs w:val="28"/>
        </w:rPr>
      </w:pPr>
      <w:r w:rsidRPr="0075419D">
        <w:rPr>
          <w:sz w:val="28"/>
          <w:szCs w:val="28"/>
        </w:rPr>
        <w:tab/>
      </w:r>
      <w:r w:rsidRPr="0075419D">
        <w:rPr>
          <w:bCs/>
          <w:sz w:val="28"/>
          <w:szCs w:val="28"/>
        </w:rPr>
        <w:t>Решением</w:t>
      </w:r>
      <w:r>
        <w:rPr>
          <w:bCs/>
          <w:sz w:val="28"/>
          <w:szCs w:val="28"/>
        </w:rPr>
        <w:t xml:space="preserve"> Совета депутатов Маслянинского района от 21.12.2022</w:t>
      </w:r>
      <w:r w:rsidRPr="0075419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«О бюджете Маслянинского района на 2023</w:t>
      </w:r>
      <w:r w:rsidRPr="0075419D">
        <w:rPr>
          <w:bCs/>
          <w:sz w:val="28"/>
          <w:szCs w:val="28"/>
        </w:rPr>
        <w:t xml:space="preserve"> год и плановый пери</w:t>
      </w:r>
      <w:r>
        <w:rPr>
          <w:bCs/>
          <w:sz w:val="28"/>
          <w:szCs w:val="28"/>
        </w:rPr>
        <w:t>од 2024 и 2025 годов» планировалось</w:t>
      </w:r>
      <w:r w:rsidRPr="0075419D">
        <w:rPr>
          <w:bCs/>
          <w:sz w:val="28"/>
          <w:szCs w:val="28"/>
        </w:rPr>
        <w:t xml:space="preserve"> финансирование программной части расх</w:t>
      </w:r>
      <w:r>
        <w:rPr>
          <w:bCs/>
          <w:sz w:val="28"/>
          <w:szCs w:val="28"/>
        </w:rPr>
        <w:t>одов бюджета в размере 10080,4</w:t>
      </w:r>
      <w:r w:rsidRPr="0075419D">
        <w:rPr>
          <w:bCs/>
          <w:sz w:val="28"/>
          <w:szCs w:val="28"/>
        </w:rPr>
        <w:t xml:space="preserve"> тыс.руб. на ре</w:t>
      </w:r>
      <w:r>
        <w:rPr>
          <w:bCs/>
          <w:sz w:val="28"/>
          <w:szCs w:val="28"/>
        </w:rPr>
        <w:t>ализацию мероприятий 13</w:t>
      </w:r>
      <w:r w:rsidRPr="0075419D">
        <w:rPr>
          <w:bCs/>
          <w:sz w:val="28"/>
          <w:szCs w:val="28"/>
        </w:rPr>
        <w:t xml:space="preserve">-ти муниципальных программ, </w:t>
      </w:r>
      <w:r>
        <w:rPr>
          <w:sz w:val="28"/>
          <w:szCs w:val="28"/>
        </w:rPr>
        <w:t xml:space="preserve">что составляло 0,5 </w:t>
      </w:r>
      <w:r w:rsidRPr="0075419D">
        <w:rPr>
          <w:sz w:val="28"/>
          <w:szCs w:val="28"/>
        </w:rPr>
        <w:t>% от общей суммы расходов б</w:t>
      </w:r>
      <w:r>
        <w:rPr>
          <w:sz w:val="28"/>
          <w:szCs w:val="28"/>
        </w:rPr>
        <w:t>юджета района.</w:t>
      </w:r>
    </w:p>
    <w:p w14:paraId="514183E0" w14:textId="77777777" w:rsidR="00CF1EFA" w:rsidRPr="0075419D" w:rsidRDefault="00CF1EFA" w:rsidP="00CF1EFA">
      <w:pPr>
        <w:pStyle w:val="aa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С учетом вносимых изменений в течении 2023 года утверждено плановых назначений по 19 муниципальным программам на сумму 163063,9 тыс.рублей.</w:t>
      </w:r>
    </w:p>
    <w:p w14:paraId="596CF8EC" w14:textId="77777777" w:rsidR="00CF1EFA" w:rsidRPr="007B7F9E" w:rsidRDefault="00CF1EFA" w:rsidP="00CF1EFA">
      <w:pPr>
        <w:jc w:val="both"/>
        <w:rPr>
          <w:sz w:val="28"/>
          <w:szCs w:val="28"/>
        </w:rPr>
      </w:pPr>
      <w:r w:rsidRPr="0075419D">
        <w:rPr>
          <w:sz w:val="28"/>
          <w:szCs w:val="28"/>
        </w:rPr>
        <w:tab/>
        <w:t>Фактические расходы бюджета на финансирование мероприятий муниципальных программ с учетом уточнений, внес</w:t>
      </w:r>
      <w:r>
        <w:rPr>
          <w:sz w:val="28"/>
          <w:szCs w:val="28"/>
        </w:rPr>
        <w:t>енных бюджетной росписью за 2023</w:t>
      </w:r>
      <w:r w:rsidRPr="0075419D">
        <w:rPr>
          <w:sz w:val="28"/>
          <w:szCs w:val="28"/>
        </w:rPr>
        <w:t xml:space="preserve"> г</w:t>
      </w:r>
      <w:r>
        <w:rPr>
          <w:sz w:val="28"/>
          <w:szCs w:val="28"/>
        </w:rPr>
        <w:t>од произведены в сумме 155762,2</w:t>
      </w:r>
      <w:r w:rsidRPr="0075419D">
        <w:rPr>
          <w:sz w:val="28"/>
          <w:szCs w:val="28"/>
        </w:rPr>
        <w:t xml:space="preserve"> тыс.руб.</w:t>
      </w:r>
    </w:p>
    <w:p w14:paraId="449659B0" w14:textId="77777777" w:rsidR="00CF1EFA" w:rsidRPr="0075419D" w:rsidRDefault="00CF1EFA" w:rsidP="00CF1EFA">
      <w:pPr>
        <w:ind w:firstLine="567"/>
        <w:jc w:val="both"/>
        <w:rPr>
          <w:sz w:val="28"/>
          <w:szCs w:val="28"/>
        </w:rPr>
      </w:pPr>
      <w:r w:rsidRPr="0075419D">
        <w:rPr>
          <w:sz w:val="28"/>
          <w:szCs w:val="28"/>
        </w:rPr>
        <w:t>Исп</w:t>
      </w:r>
      <w:r>
        <w:rPr>
          <w:sz w:val="28"/>
          <w:szCs w:val="28"/>
        </w:rPr>
        <w:t>олнение расходов бюджета за 2023</w:t>
      </w:r>
      <w:r w:rsidRPr="0075419D">
        <w:rPr>
          <w:sz w:val="28"/>
          <w:szCs w:val="28"/>
        </w:rPr>
        <w:t xml:space="preserve"> год в рамках муниципальных программ:</w:t>
      </w:r>
    </w:p>
    <w:p w14:paraId="56FB9A9D" w14:textId="77777777" w:rsidR="00CF1EFA" w:rsidRDefault="00CF1EFA" w:rsidP="00CF1EFA">
      <w:pPr>
        <w:ind w:firstLine="567"/>
        <w:jc w:val="right"/>
      </w:pPr>
    </w:p>
    <w:tbl>
      <w:tblPr>
        <w:tblW w:w="10220" w:type="dxa"/>
        <w:tblInd w:w="94" w:type="dxa"/>
        <w:tblLayout w:type="fixed"/>
        <w:tblLook w:val="00A0" w:firstRow="1" w:lastRow="0" w:firstColumn="1" w:lastColumn="0" w:noHBand="0" w:noVBand="0"/>
      </w:tblPr>
      <w:tblGrid>
        <w:gridCol w:w="440"/>
        <w:gridCol w:w="5670"/>
        <w:gridCol w:w="1134"/>
        <w:gridCol w:w="992"/>
        <w:gridCol w:w="850"/>
        <w:gridCol w:w="1134"/>
      </w:tblGrid>
      <w:tr w:rsidR="00CF1EFA" w:rsidRPr="0075419D" w14:paraId="283C4BA3" w14:textId="77777777" w:rsidTr="005A1FA2">
        <w:trPr>
          <w:trHeight w:val="1058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0D676589" w14:textId="77777777" w:rsidR="00CF1EFA" w:rsidRPr="0075419D" w:rsidRDefault="00CF1EFA" w:rsidP="005A1FA2">
            <w:pPr>
              <w:rPr>
                <w:sz w:val="18"/>
                <w:szCs w:val="18"/>
              </w:rPr>
            </w:pP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2AEECD8" w14:textId="77777777" w:rsidR="00CF1EFA" w:rsidRPr="0075419D" w:rsidRDefault="00CF1EFA" w:rsidP="005A1FA2">
            <w:pPr>
              <w:rPr>
                <w:sz w:val="18"/>
                <w:szCs w:val="18"/>
              </w:rPr>
            </w:pPr>
            <w:r w:rsidRPr="0075419D">
              <w:rPr>
                <w:sz w:val="18"/>
                <w:szCs w:val="18"/>
              </w:rPr>
              <w:t xml:space="preserve"> Наименование Муниципальной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BC0FD87" w14:textId="77777777" w:rsidR="00CF1EFA" w:rsidRDefault="00CF1EFA" w:rsidP="005A1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Утвержденные назначения на 2023</w:t>
            </w:r>
          </w:p>
          <w:p w14:paraId="55CADC77" w14:textId="77777777" w:rsidR="00CF1EFA" w:rsidRPr="0075419D" w:rsidRDefault="00CF1EFA" w:rsidP="005A1FA2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 Год, тыс.руб.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89273" w14:textId="77777777" w:rsidR="00CF1EFA" w:rsidRPr="0075419D" w:rsidRDefault="00CF1EFA" w:rsidP="005A1FA2">
            <w:pPr>
              <w:rPr>
                <w:sz w:val="18"/>
                <w:szCs w:val="18"/>
              </w:rPr>
            </w:pPr>
          </w:p>
          <w:p w14:paraId="46974215" w14:textId="77777777" w:rsidR="00CF1EFA" w:rsidRPr="0075419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Исполнено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3CF0695" w14:textId="77777777" w:rsidR="00CF1EFA" w:rsidRPr="0075419D" w:rsidRDefault="00CF1EFA" w:rsidP="005A1FA2">
            <w:pPr>
              <w:rPr>
                <w:sz w:val="18"/>
                <w:szCs w:val="18"/>
              </w:rPr>
            </w:pPr>
            <w:r w:rsidRPr="0075419D">
              <w:rPr>
                <w:sz w:val="18"/>
                <w:szCs w:val="18"/>
              </w:rPr>
              <w:t>Доля в общем объеме програм-х расходов</w:t>
            </w:r>
          </w:p>
        </w:tc>
      </w:tr>
      <w:tr w:rsidR="00CF1EFA" w:rsidRPr="0075419D" w14:paraId="0FEBFF84" w14:textId="77777777" w:rsidTr="005A1FA2">
        <w:trPr>
          <w:trHeight w:val="794"/>
        </w:trPr>
        <w:tc>
          <w:tcPr>
            <w:tcW w:w="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2E66F6" w14:textId="77777777" w:rsidR="00CF1EFA" w:rsidRPr="0075419D" w:rsidRDefault="00CF1EFA" w:rsidP="005A1FA2">
            <w:pPr>
              <w:rPr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0AE6E" w14:textId="77777777" w:rsidR="00CF1EFA" w:rsidRPr="0075419D" w:rsidRDefault="00CF1EFA" w:rsidP="005A1FA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07B3D" w14:textId="77777777" w:rsidR="00CF1EFA" w:rsidRPr="0075419D" w:rsidRDefault="00CF1EFA" w:rsidP="005A1FA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4C5B9" w14:textId="77777777" w:rsidR="00CF1EFA" w:rsidRPr="0075419D" w:rsidRDefault="00CF1EFA" w:rsidP="005A1FA2">
            <w:pPr>
              <w:rPr>
                <w:sz w:val="18"/>
                <w:szCs w:val="18"/>
              </w:rPr>
            </w:pPr>
            <w:r w:rsidRPr="0075419D">
              <w:rPr>
                <w:sz w:val="18"/>
                <w:szCs w:val="18"/>
              </w:rPr>
              <w:t>тыс.руб.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23FFF" w14:textId="77777777" w:rsidR="00CF1EFA" w:rsidRPr="0075419D" w:rsidRDefault="00CF1EFA" w:rsidP="005A1FA2">
            <w:pPr>
              <w:rPr>
                <w:sz w:val="18"/>
                <w:szCs w:val="18"/>
              </w:rPr>
            </w:pPr>
            <w:r w:rsidRPr="0075419D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DE1CB" w14:textId="77777777" w:rsidR="00CF1EFA" w:rsidRPr="0075419D" w:rsidRDefault="00CF1EFA" w:rsidP="005A1FA2">
            <w:pPr>
              <w:rPr>
                <w:sz w:val="18"/>
                <w:szCs w:val="18"/>
              </w:rPr>
            </w:pPr>
          </w:p>
        </w:tc>
      </w:tr>
      <w:tr w:rsidR="00CF1EFA" w:rsidRPr="0075419D" w14:paraId="4895FBDD" w14:textId="77777777" w:rsidTr="005A1FA2">
        <w:trPr>
          <w:trHeight w:val="363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2B77" w14:textId="77777777" w:rsidR="00CF1EFA" w:rsidRPr="0075419D" w:rsidRDefault="00CF1EFA" w:rsidP="005A1FA2">
            <w:pPr>
              <w:jc w:val="center"/>
              <w:rPr>
                <w:b/>
                <w:bCs/>
                <w:sz w:val="18"/>
                <w:szCs w:val="18"/>
              </w:rPr>
            </w:pPr>
            <w:r w:rsidRPr="0075419D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E5D21" w14:textId="77777777" w:rsidR="00CF1EFA" w:rsidRPr="00F83626" w:rsidRDefault="00CF1EFA" w:rsidP="005A1FA2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МП «Формирование положительного имиджа Маслянинского района НСО»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7A038" w14:textId="77777777" w:rsidR="00CF1EFA" w:rsidRPr="0075419D" w:rsidRDefault="00CF1EFA" w:rsidP="005A1F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4450,0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A4708" w14:textId="77777777" w:rsidR="00CF1EFA" w:rsidRPr="0075419D" w:rsidRDefault="00CF1EFA" w:rsidP="005A1F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4007,3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3CAB6" w14:textId="77777777" w:rsidR="00CF1EFA" w:rsidRPr="0075419D" w:rsidRDefault="00CF1EFA" w:rsidP="005A1F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46290" w14:textId="77777777" w:rsidR="00CF1EFA" w:rsidRPr="0075419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2,6</w:t>
            </w:r>
          </w:p>
        </w:tc>
      </w:tr>
      <w:tr w:rsidR="00CF1EFA" w:rsidRPr="0075419D" w14:paraId="57381A37" w14:textId="77777777" w:rsidTr="005A1FA2">
        <w:trPr>
          <w:trHeight w:val="363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270D" w14:textId="77777777" w:rsidR="00CF1EFA" w:rsidRPr="0075419D" w:rsidRDefault="00CF1EFA" w:rsidP="005A1FA2">
            <w:pPr>
              <w:jc w:val="center"/>
              <w:rPr>
                <w:bCs/>
                <w:sz w:val="18"/>
                <w:szCs w:val="18"/>
              </w:rPr>
            </w:pPr>
            <w:r w:rsidRPr="0075419D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2E86D" w14:textId="77777777" w:rsidR="00CF1EFA" w:rsidRPr="0075419D" w:rsidRDefault="00CF1EFA" w:rsidP="005A1FA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МП «Развитие и поддержка территориального общественного самоуправления на территории Маслянинского района НСО»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B7B1B" w14:textId="77777777" w:rsidR="00CF1EFA" w:rsidRPr="0075419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EAF06" w14:textId="77777777" w:rsidR="00CF1EFA" w:rsidRPr="0075419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D4874" w14:textId="77777777" w:rsidR="00CF1EFA" w:rsidRPr="0075419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16ABA" w14:textId="77777777" w:rsidR="00CF1EFA" w:rsidRPr="0075419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</w:t>
            </w:r>
          </w:p>
        </w:tc>
      </w:tr>
      <w:tr w:rsidR="00CF1EFA" w:rsidRPr="0075419D" w14:paraId="7D4516F4" w14:textId="77777777" w:rsidTr="005A1FA2">
        <w:trPr>
          <w:trHeight w:val="55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52961C" w14:textId="77777777" w:rsidR="00CF1EFA" w:rsidRPr="0075419D" w:rsidRDefault="00CF1EFA" w:rsidP="005A1FA2">
            <w:pPr>
              <w:jc w:val="center"/>
              <w:rPr>
                <w:sz w:val="18"/>
                <w:szCs w:val="18"/>
              </w:rPr>
            </w:pPr>
            <w:r w:rsidRPr="0075419D">
              <w:rPr>
                <w:sz w:val="18"/>
                <w:szCs w:val="18"/>
              </w:rPr>
              <w:t>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5579C0" w14:textId="77777777" w:rsidR="00CF1EFA" w:rsidRPr="0075419D" w:rsidRDefault="00CF1EFA" w:rsidP="005A1FA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МП «Управление муниципальным имуществом Маслянинского района НСО»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2CA2D4" w14:textId="77777777" w:rsidR="00CF1EFA" w:rsidRPr="0075419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6F5DF4" w14:textId="77777777" w:rsidR="00CF1EFA" w:rsidRPr="0075419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7449A9" w14:textId="77777777" w:rsidR="00CF1EFA" w:rsidRPr="0075419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3AA126" w14:textId="77777777" w:rsidR="00CF1EFA" w:rsidRPr="0075419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</w:t>
            </w:r>
          </w:p>
        </w:tc>
      </w:tr>
      <w:tr w:rsidR="00CF1EFA" w:rsidRPr="0075419D" w14:paraId="6D069577" w14:textId="77777777" w:rsidTr="005A1FA2">
        <w:trPr>
          <w:trHeight w:val="533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8E7B0F" w14:textId="77777777" w:rsidR="00CF1EFA" w:rsidRPr="0075419D" w:rsidRDefault="00CF1EFA" w:rsidP="005A1FA2">
            <w:pPr>
              <w:jc w:val="center"/>
              <w:rPr>
                <w:sz w:val="18"/>
                <w:szCs w:val="18"/>
              </w:rPr>
            </w:pPr>
            <w:r w:rsidRPr="0075419D">
              <w:rPr>
                <w:sz w:val="18"/>
                <w:szCs w:val="18"/>
              </w:rPr>
              <w:t>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13E85C" w14:textId="77777777" w:rsidR="00CF1EFA" w:rsidRPr="0075419D" w:rsidRDefault="00CF1EFA" w:rsidP="005A1FA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МП «Поддержка и развитие малого и среднего предпринимательства в Маслянинском районе НСО»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C5D934" w14:textId="77777777" w:rsidR="00CF1EFA" w:rsidRPr="0075419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2A7A2D" w14:textId="77777777" w:rsidR="00CF1EFA" w:rsidRPr="0075419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9E0BD4" w14:textId="77777777" w:rsidR="00CF1EFA" w:rsidRPr="0075419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38AB0A" w14:textId="77777777" w:rsidR="00CF1EFA" w:rsidRPr="0075419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</w:t>
            </w:r>
          </w:p>
        </w:tc>
      </w:tr>
      <w:tr w:rsidR="00CF1EFA" w:rsidRPr="0075419D" w14:paraId="17847C5F" w14:textId="77777777" w:rsidTr="005A1FA2">
        <w:trPr>
          <w:trHeight w:val="42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A0F995" w14:textId="77777777" w:rsidR="00CF1EFA" w:rsidRPr="0075419D" w:rsidRDefault="00CF1EFA" w:rsidP="005A1FA2">
            <w:pPr>
              <w:jc w:val="center"/>
              <w:rPr>
                <w:sz w:val="18"/>
                <w:szCs w:val="18"/>
              </w:rPr>
            </w:pPr>
            <w:r w:rsidRPr="0075419D">
              <w:rPr>
                <w:sz w:val="18"/>
                <w:szCs w:val="18"/>
              </w:rPr>
              <w:t>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938CA4" w14:textId="77777777" w:rsidR="00CF1EFA" w:rsidRPr="0075419D" w:rsidRDefault="00CF1EFA" w:rsidP="005A1FA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МП «Организация занятости несовершеннолетних граждан в возрасте от 14 до 18 лет в Маслянинском районе НСО»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873C4D" w14:textId="77777777" w:rsidR="00CF1EFA" w:rsidRPr="0075419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21562D" w14:textId="77777777" w:rsidR="00CF1EFA" w:rsidRPr="0075419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F3CE19" w14:textId="77777777" w:rsidR="00CF1EFA" w:rsidRPr="0075419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364F14" w14:textId="77777777" w:rsidR="00CF1EFA" w:rsidRPr="0075419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</w:t>
            </w:r>
          </w:p>
        </w:tc>
      </w:tr>
      <w:tr w:rsidR="00CF1EFA" w:rsidRPr="0075419D" w14:paraId="7CB026C4" w14:textId="77777777" w:rsidTr="005A1FA2">
        <w:trPr>
          <w:trHeight w:val="40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A414A3" w14:textId="77777777" w:rsidR="00CF1EFA" w:rsidRPr="0075419D" w:rsidRDefault="00CF1EFA" w:rsidP="005A1FA2">
            <w:pPr>
              <w:jc w:val="center"/>
              <w:rPr>
                <w:sz w:val="18"/>
                <w:szCs w:val="18"/>
              </w:rPr>
            </w:pPr>
            <w:r w:rsidRPr="0075419D">
              <w:rPr>
                <w:sz w:val="18"/>
                <w:szCs w:val="18"/>
              </w:rPr>
              <w:t>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B8A009" w14:textId="77777777" w:rsidR="00CF1EFA" w:rsidRPr="0075419D" w:rsidRDefault="00CF1EFA" w:rsidP="005A1FA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МП «Улучшение условий охраны труда в Маслянинском районе НСО»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E0458B" w14:textId="77777777" w:rsidR="00CF1EFA" w:rsidRPr="0075419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D8E240" w14:textId="77777777" w:rsidR="00CF1EFA" w:rsidRPr="0075419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6C9BA6" w14:textId="77777777" w:rsidR="00CF1EFA" w:rsidRPr="0075419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9C0673" w14:textId="77777777" w:rsidR="00CF1EFA" w:rsidRPr="0075419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</w:t>
            </w:r>
          </w:p>
        </w:tc>
      </w:tr>
      <w:tr w:rsidR="00CF1EFA" w:rsidRPr="000D431D" w14:paraId="099AEE8D" w14:textId="77777777" w:rsidTr="005A1FA2">
        <w:trPr>
          <w:trHeight w:val="28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CC27DE" w14:textId="77777777" w:rsidR="00CF1EFA" w:rsidRPr="000D431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2215A4" w14:textId="77777777" w:rsidR="00CF1EFA" w:rsidRPr="000D431D" w:rsidRDefault="00CF1EFA" w:rsidP="005A1F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МП «Комплексные меры профилактики наркомании в Маслянинском районе НСО»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A4EB94" w14:textId="77777777" w:rsidR="00CF1EFA" w:rsidRPr="000D431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EE4CAE" w14:textId="77777777" w:rsidR="00CF1EFA" w:rsidRPr="000D431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0086BA" w14:textId="77777777" w:rsidR="00CF1EFA" w:rsidRPr="000D431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3D6D68" w14:textId="77777777" w:rsidR="00CF1EFA" w:rsidRPr="000D431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CF1EFA" w:rsidRPr="000D431D" w14:paraId="60AD0239" w14:textId="77777777" w:rsidTr="005A1FA2">
        <w:trPr>
          <w:trHeight w:val="1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BE3A72" w14:textId="77777777" w:rsidR="00CF1EFA" w:rsidRPr="000D431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D4D9C1" w14:textId="77777777" w:rsidR="00CF1EFA" w:rsidRDefault="00CF1EFA" w:rsidP="005A1F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МП «Молодежь Маслянинского района НСО»</w:t>
            </w:r>
          </w:p>
          <w:p w14:paraId="3BB2B477" w14:textId="77777777" w:rsidR="00CF1EFA" w:rsidRPr="000D431D" w:rsidRDefault="00CF1EFA" w:rsidP="005A1FA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C21850" w14:textId="77777777" w:rsidR="00CF1EFA" w:rsidRPr="000D431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2BA229" w14:textId="77777777" w:rsidR="00CF1EFA" w:rsidRPr="000D431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F8C45B" w14:textId="77777777" w:rsidR="00CF1EFA" w:rsidRPr="000D431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919926" w14:textId="77777777" w:rsidR="00CF1EFA" w:rsidRPr="000D431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</w:t>
            </w:r>
          </w:p>
        </w:tc>
      </w:tr>
      <w:tr w:rsidR="00CF1EFA" w:rsidRPr="000D431D" w14:paraId="69DA8729" w14:textId="77777777" w:rsidTr="005A1FA2">
        <w:trPr>
          <w:trHeight w:val="1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3B201E" w14:textId="77777777" w:rsidR="00CF1EFA" w:rsidRPr="000D431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4C0FD1" w14:textId="77777777" w:rsidR="00CF1EFA" w:rsidRPr="000D431D" w:rsidRDefault="00CF1EFA" w:rsidP="005A1FA2">
            <w:pPr>
              <w:ind w:right="1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МП «Патриотическое воспитание граждан Маслянинского района НСО»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07947F" w14:textId="77777777" w:rsidR="00CF1EFA" w:rsidRPr="000D431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D8C899" w14:textId="77777777" w:rsidR="00CF1EFA" w:rsidRPr="000D431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943DBE" w14:textId="77777777" w:rsidR="00CF1EFA" w:rsidRPr="000D431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1189A7" w14:textId="77777777" w:rsidR="00CF1EFA" w:rsidRPr="000D431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CF1EFA" w:rsidRPr="000D431D" w14:paraId="5BE515B6" w14:textId="77777777" w:rsidTr="005A1FA2">
        <w:trPr>
          <w:trHeight w:val="1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801246" w14:textId="77777777" w:rsidR="00CF1EFA" w:rsidRPr="000D431D" w:rsidRDefault="00CF1EFA" w:rsidP="005A1FA2">
            <w:pPr>
              <w:jc w:val="center"/>
              <w:rPr>
                <w:sz w:val="18"/>
                <w:szCs w:val="18"/>
              </w:rPr>
            </w:pPr>
            <w:r w:rsidRPr="000D431D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49F439" w14:textId="77777777" w:rsidR="00CF1EFA" w:rsidRPr="000D431D" w:rsidRDefault="00CF1EFA" w:rsidP="005A1FA2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МП «Развитие образования, создание условий для социализации обучающихся и воспитанников в Маслянинском районе НСО»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2B2506" w14:textId="77777777" w:rsidR="00CF1EFA" w:rsidRPr="000D431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380377" w14:textId="77777777" w:rsidR="00CF1EFA" w:rsidRPr="000D431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E9AD1E" w14:textId="77777777" w:rsidR="00CF1EFA" w:rsidRPr="000D431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A35447" w14:textId="77777777" w:rsidR="00CF1EFA" w:rsidRPr="000D431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</w:t>
            </w:r>
          </w:p>
        </w:tc>
      </w:tr>
      <w:tr w:rsidR="00CF1EFA" w:rsidRPr="000D431D" w14:paraId="6D26A9C0" w14:textId="77777777" w:rsidTr="005A1FA2">
        <w:trPr>
          <w:trHeight w:val="1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7ED2EF" w14:textId="77777777" w:rsidR="00CF1EFA" w:rsidRPr="000D431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6F29A3" w14:textId="77777777" w:rsidR="00CF1EFA" w:rsidRDefault="00CF1EFA" w:rsidP="005A1FA2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МП «Культура  Маслянинского района НСО»</w:t>
            </w:r>
          </w:p>
          <w:p w14:paraId="5D9D3425" w14:textId="77777777" w:rsidR="00CF1EFA" w:rsidRDefault="00CF1EFA" w:rsidP="005A1FA2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E658CA" w14:textId="77777777" w:rsidR="00CF1EFA" w:rsidRPr="000D431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E92610" w14:textId="77777777" w:rsidR="00CF1EFA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65DDD9" w14:textId="77777777" w:rsidR="00CF1EFA" w:rsidRPr="000D431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FCA3D9" w14:textId="77777777" w:rsidR="00CF1EFA" w:rsidRPr="000D431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</w:t>
            </w:r>
          </w:p>
        </w:tc>
      </w:tr>
      <w:tr w:rsidR="00CF1EFA" w:rsidRPr="000D431D" w14:paraId="6862246E" w14:textId="77777777" w:rsidTr="005A1FA2">
        <w:trPr>
          <w:trHeight w:val="1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4B1691" w14:textId="77777777" w:rsidR="00CF1EFA" w:rsidRPr="000D431D" w:rsidRDefault="00CF1EFA" w:rsidP="005A1FA2">
            <w:pPr>
              <w:jc w:val="center"/>
              <w:rPr>
                <w:sz w:val="18"/>
                <w:szCs w:val="18"/>
              </w:rPr>
            </w:pPr>
            <w:r w:rsidRPr="000D431D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ADC78F" w14:textId="77777777" w:rsidR="00CF1EFA" w:rsidRPr="000D431D" w:rsidRDefault="00CF1EFA" w:rsidP="005A1FA2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МП «Развитие физической культуры и спорта в Маслянинском районе НСО»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CDC823" w14:textId="77777777" w:rsidR="00CF1EFA" w:rsidRPr="000D431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83C50D" w14:textId="77777777" w:rsidR="00CF1EFA" w:rsidRPr="000D431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2B5192" w14:textId="77777777" w:rsidR="00CF1EFA" w:rsidRPr="000D431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E543AE" w14:textId="77777777" w:rsidR="00CF1EFA" w:rsidRPr="000D431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</w:t>
            </w:r>
          </w:p>
        </w:tc>
      </w:tr>
      <w:tr w:rsidR="00CF1EFA" w:rsidRPr="000D431D" w14:paraId="1CA8B7ED" w14:textId="77777777" w:rsidTr="005A1FA2">
        <w:trPr>
          <w:trHeight w:val="1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1C6EF9" w14:textId="77777777" w:rsidR="00CF1EFA" w:rsidRPr="000D431D" w:rsidRDefault="00CF1EFA" w:rsidP="005A1FA2">
            <w:pPr>
              <w:jc w:val="center"/>
              <w:rPr>
                <w:sz w:val="18"/>
                <w:szCs w:val="18"/>
              </w:rPr>
            </w:pPr>
            <w:r w:rsidRPr="000D431D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DA0639" w14:textId="77777777" w:rsidR="00CF1EFA" w:rsidRPr="000D431D" w:rsidRDefault="00CF1EFA" w:rsidP="005A1FA2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МП «Ремонт, реконструкция и развитие объектов муниципальной собственности Маслянинского района НСО»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2D8249" w14:textId="77777777" w:rsidR="00CF1EFA" w:rsidRPr="000D431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EC1299" w14:textId="77777777" w:rsidR="00CF1EFA" w:rsidRPr="000D431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923685" w14:textId="77777777" w:rsidR="00CF1EFA" w:rsidRPr="000D431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427C57" w14:textId="77777777" w:rsidR="00CF1EFA" w:rsidRPr="000D431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</w:tr>
      <w:tr w:rsidR="00CF1EFA" w:rsidRPr="000D431D" w14:paraId="0C5077BE" w14:textId="77777777" w:rsidTr="005A1FA2">
        <w:trPr>
          <w:trHeight w:val="1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A4B9EB" w14:textId="77777777" w:rsidR="00CF1EFA" w:rsidRPr="000D431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7D3667" w14:textId="77777777" w:rsidR="00CF1EFA" w:rsidRDefault="00CF1EFA" w:rsidP="005A1FA2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МП «Комплексное развитие сельских территорий в Маслянинском районе НСО»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9CD295" w14:textId="77777777" w:rsidR="00CF1EFA" w:rsidRPr="000D431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114349,1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474458" w14:textId="77777777" w:rsidR="00CF1EFA" w:rsidRPr="000D431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108418,3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15AFE0" w14:textId="77777777" w:rsidR="00CF1EFA" w:rsidRPr="000D431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08D7ED" w14:textId="77777777" w:rsidR="00CF1EFA" w:rsidRPr="000D431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69,6</w:t>
            </w:r>
          </w:p>
        </w:tc>
      </w:tr>
      <w:tr w:rsidR="00CF1EFA" w:rsidRPr="000D431D" w14:paraId="2855D678" w14:textId="77777777" w:rsidTr="005A1FA2">
        <w:trPr>
          <w:trHeight w:val="1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0E62EF" w14:textId="77777777" w:rsidR="00CF1EFA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F6130F" w14:textId="77777777" w:rsidR="00CF1EFA" w:rsidRDefault="00CF1EFA" w:rsidP="005A1FA2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МП «Повышение безопасности дорожного движения на территории Маслянинского района»</w:t>
            </w:r>
          </w:p>
          <w:p w14:paraId="2B46150C" w14:textId="77777777" w:rsidR="00CF1EFA" w:rsidRDefault="00CF1EFA" w:rsidP="005A1FA2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A224BB" w14:textId="77777777" w:rsidR="00CF1EFA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67FCB0" w14:textId="77777777" w:rsidR="00CF1EFA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55D537" w14:textId="77777777" w:rsidR="00CF1EFA" w:rsidRPr="000D431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E15A65" w14:textId="77777777" w:rsidR="00CF1EFA" w:rsidRPr="000D431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CF1EFA" w:rsidRPr="000D431D" w14:paraId="2C3BD76F" w14:textId="77777777" w:rsidTr="005A1FA2">
        <w:trPr>
          <w:trHeight w:val="1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18427" w14:textId="77777777" w:rsidR="00CF1EFA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077561" w14:textId="77777777" w:rsidR="00CF1EFA" w:rsidRDefault="00CF1EFA" w:rsidP="005A1FA2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МП «Социальная поддержка населения Маслянинского района» </w:t>
            </w:r>
          </w:p>
          <w:p w14:paraId="282EE056" w14:textId="77777777" w:rsidR="00CF1EFA" w:rsidRDefault="00CF1EFA" w:rsidP="005A1FA2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60F90B" w14:textId="77777777" w:rsidR="00CF1EFA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16618,1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3EDE83" w14:textId="77777777" w:rsidR="00CF1EFA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15918,0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EAEDF3" w14:textId="77777777" w:rsidR="00CF1EFA" w:rsidRPr="000D431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B7837B" w14:textId="77777777" w:rsidR="00CF1EFA" w:rsidRPr="000D431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10,2</w:t>
            </w:r>
          </w:p>
        </w:tc>
      </w:tr>
      <w:tr w:rsidR="00CF1EFA" w:rsidRPr="000D431D" w14:paraId="0336E9B5" w14:textId="77777777" w:rsidTr="005A1FA2">
        <w:trPr>
          <w:trHeight w:val="1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C47752" w14:textId="77777777" w:rsidR="00CF1EFA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224EE5" w14:textId="77777777" w:rsidR="00CF1EFA" w:rsidRDefault="00CF1EFA" w:rsidP="005A1FA2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МП «Сохранение и развитие сети библиотек Маслянинского района»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397352" w14:textId="77777777" w:rsidR="00CF1EFA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09D93F" w14:textId="77777777" w:rsidR="00CF1EFA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E0122A" w14:textId="77777777" w:rsidR="00CF1EFA" w:rsidRPr="000D431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25ABA7" w14:textId="77777777" w:rsidR="00CF1EFA" w:rsidRPr="000D431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</w:t>
            </w:r>
          </w:p>
        </w:tc>
      </w:tr>
      <w:tr w:rsidR="00CF1EFA" w:rsidRPr="000D431D" w14:paraId="4FFDCE19" w14:textId="77777777" w:rsidTr="005A1FA2">
        <w:trPr>
          <w:trHeight w:val="1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B07588" w14:textId="77777777" w:rsidR="00CF1EFA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99C5C3" w14:textId="77777777" w:rsidR="00CF1EFA" w:rsidRDefault="00CF1EFA" w:rsidP="005A1FA2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МП «Обеспечение доступности услуг общественного пассажирского транспорта для населения Маслянинского района»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44B536" w14:textId="77777777" w:rsidR="00CF1EFA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19701,2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E8BD9F" w14:textId="77777777" w:rsidR="00CF1EFA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19674,6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BF50E8" w14:textId="77777777" w:rsidR="00CF1EFA" w:rsidRPr="000D431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8FAD73" w14:textId="77777777" w:rsidR="00CF1EFA" w:rsidRPr="000D431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12,6</w:t>
            </w:r>
          </w:p>
        </w:tc>
      </w:tr>
      <w:tr w:rsidR="00CF1EFA" w:rsidRPr="000D431D" w14:paraId="22D459D1" w14:textId="77777777" w:rsidTr="005A1FA2">
        <w:trPr>
          <w:trHeight w:val="1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D86D32" w14:textId="77777777" w:rsidR="00CF1EFA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E20861" w14:textId="77777777" w:rsidR="00CF1EFA" w:rsidRDefault="00CF1EFA" w:rsidP="005A1FA2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МП «Выявление и поддержка одаренных детей и талантливой учащейся молодежи Маслянинского района»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685CAF" w14:textId="77777777" w:rsidR="00CF1EFA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B8918C" w14:textId="77777777" w:rsidR="00CF1EFA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B477E1" w14:textId="77777777" w:rsidR="00CF1EFA" w:rsidRPr="000D431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67F2A5" w14:textId="77777777" w:rsidR="00CF1EFA" w:rsidRPr="000D431D" w:rsidRDefault="00CF1EFA" w:rsidP="005A1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</w:t>
            </w:r>
          </w:p>
        </w:tc>
      </w:tr>
      <w:tr w:rsidR="00CF1EFA" w:rsidRPr="0075419D" w14:paraId="76D0BB76" w14:textId="77777777" w:rsidTr="005A1FA2">
        <w:trPr>
          <w:trHeight w:val="212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867168" w14:textId="77777777" w:rsidR="00CF1EFA" w:rsidRPr="000D431D" w:rsidRDefault="00CF1EFA" w:rsidP="005A1FA2">
            <w:pPr>
              <w:rPr>
                <w:sz w:val="18"/>
                <w:szCs w:val="18"/>
              </w:rPr>
            </w:pPr>
            <w:r w:rsidRPr="000D431D">
              <w:rPr>
                <w:sz w:val="18"/>
                <w:szCs w:val="18"/>
              </w:rPr>
              <w:t> 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B96B64" w14:textId="77777777" w:rsidR="00CF1EFA" w:rsidRPr="000D431D" w:rsidRDefault="00CF1EFA" w:rsidP="005A1FA2">
            <w:pPr>
              <w:rPr>
                <w:b/>
                <w:bCs/>
                <w:sz w:val="18"/>
                <w:szCs w:val="18"/>
              </w:rPr>
            </w:pPr>
            <w:r w:rsidRPr="000D431D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598F2D" w14:textId="77777777" w:rsidR="00CF1EFA" w:rsidRPr="000D431D" w:rsidRDefault="00CF1EFA" w:rsidP="005A1FA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163063,9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D6A5DC" w14:textId="77777777" w:rsidR="00CF1EFA" w:rsidRPr="000D431D" w:rsidRDefault="00CF1EFA" w:rsidP="005A1FA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155762,2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A5D412" w14:textId="77777777" w:rsidR="00CF1EFA" w:rsidRPr="000D431D" w:rsidRDefault="00CF1EFA" w:rsidP="005A1FA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C586CA" w14:textId="77777777" w:rsidR="00CF1EFA" w:rsidRPr="0075419D" w:rsidRDefault="00CF1EFA" w:rsidP="005A1FA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</w:tbl>
    <w:p w14:paraId="40B49408" w14:textId="77777777" w:rsidR="00CF1EFA" w:rsidRDefault="00CF1EFA" w:rsidP="00CF1EFA">
      <w:pPr>
        <w:pStyle w:val="aa"/>
        <w:ind w:firstLine="708"/>
        <w:jc w:val="both"/>
        <w:rPr>
          <w:sz w:val="28"/>
          <w:szCs w:val="28"/>
        </w:rPr>
      </w:pPr>
      <w:r w:rsidRPr="0075419D">
        <w:rPr>
          <w:sz w:val="28"/>
          <w:szCs w:val="28"/>
        </w:rPr>
        <w:t>Программная часть расходов бюджета 2</w:t>
      </w:r>
      <w:r>
        <w:rPr>
          <w:sz w:val="28"/>
          <w:szCs w:val="28"/>
        </w:rPr>
        <w:t>023 года исполнена в объеме 155762,2 тыс.рублей, это 95,5</w:t>
      </w:r>
      <w:r w:rsidRPr="0075419D">
        <w:rPr>
          <w:sz w:val="28"/>
          <w:szCs w:val="28"/>
        </w:rPr>
        <w:t>%</w:t>
      </w:r>
      <w:r>
        <w:rPr>
          <w:sz w:val="28"/>
          <w:szCs w:val="28"/>
        </w:rPr>
        <w:t xml:space="preserve"> от плана (в общем объеме расходов бюджета составила – 7,7</w:t>
      </w:r>
      <w:r w:rsidRPr="0075419D">
        <w:rPr>
          <w:sz w:val="28"/>
          <w:szCs w:val="28"/>
        </w:rPr>
        <w:t xml:space="preserve">%). </w:t>
      </w:r>
    </w:p>
    <w:p w14:paraId="6A9FBB9D" w14:textId="77777777" w:rsidR="00CF1EFA" w:rsidRPr="005A164D" w:rsidRDefault="00CF1EFA" w:rsidP="00CF1EFA">
      <w:pPr>
        <w:pStyle w:val="aa"/>
        <w:ind w:firstLine="708"/>
        <w:jc w:val="both"/>
        <w:rPr>
          <w:sz w:val="28"/>
          <w:szCs w:val="28"/>
        </w:rPr>
      </w:pPr>
      <w:r w:rsidRPr="000D431D">
        <w:rPr>
          <w:sz w:val="28"/>
          <w:szCs w:val="28"/>
          <w:u w:val="single"/>
        </w:rPr>
        <w:t>Наибольшая доля</w:t>
      </w:r>
      <w:r w:rsidRPr="000D431D">
        <w:rPr>
          <w:sz w:val="28"/>
          <w:szCs w:val="28"/>
        </w:rPr>
        <w:t xml:space="preserve"> в структуре исполненных расходов в рамках реализации мероприятий муниципальных программ, </w:t>
      </w:r>
      <w:r>
        <w:rPr>
          <w:sz w:val="28"/>
          <w:szCs w:val="28"/>
          <w:u w:val="single"/>
        </w:rPr>
        <w:t>а именно 69,6</w:t>
      </w:r>
      <w:r w:rsidRPr="000D431D">
        <w:rPr>
          <w:sz w:val="28"/>
          <w:szCs w:val="28"/>
          <w:u w:val="single"/>
        </w:rPr>
        <w:t>%</w:t>
      </w:r>
      <w:r w:rsidRPr="000D431D">
        <w:rPr>
          <w:sz w:val="28"/>
          <w:szCs w:val="28"/>
        </w:rPr>
        <w:t xml:space="preserve"> осуществ</w:t>
      </w:r>
      <w:r>
        <w:rPr>
          <w:sz w:val="28"/>
          <w:szCs w:val="28"/>
        </w:rPr>
        <w:t>лена в рамках выполнения одной муниципальной</w:t>
      </w:r>
      <w:r w:rsidRPr="000D431D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 в сумме 108418,3 тыс. рублей -</w:t>
      </w:r>
      <w:r w:rsidRPr="005A164D">
        <w:rPr>
          <w:sz w:val="28"/>
          <w:szCs w:val="28"/>
        </w:rPr>
        <w:t xml:space="preserve">МП </w:t>
      </w:r>
      <w:r w:rsidRPr="005A164D">
        <w:rPr>
          <w:bCs/>
          <w:sz w:val="28"/>
          <w:szCs w:val="28"/>
        </w:rPr>
        <w:t>«Комплексное развитие сельских территорий в Маслянинском районе НСО»</w:t>
      </w:r>
      <w:r>
        <w:rPr>
          <w:bCs/>
          <w:sz w:val="28"/>
          <w:szCs w:val="28"/>
        </w:rPr>
        <w:t>.</w:t>
      </w:r>
    </w:p>
    <w:p w14:paraId="0CED6588" w14:textId="77777777" w:rsidR="00CF1EFA" w:rsidRPr="0075419D" w:rsidRDefault="00CF1EFA" w:rsidP="00CF1EFA">
      <w:pPr>
        <w:pStyle w:val="aa"/>
        <w:ind w:firstLine="708"/>
        <w:jc w:val="both"/>
        <w:rPr>
          <w:sz w:val="28"/>
          <w:szCs w:val="28"/>
        </w:rPr>
      </w:pPr>
      <w:r w:rsidRPr="0075419D">
        <w:rPr>
          <w:sz w:val="28"/>
          <w:szCs w:val="28"/>
        </w:rPr>
        <w:t>Анализ исполнения по муниципальным программам, действующим в 2</w:t>
      </w:r>
      <w:r>
        <w:rPr>
          <w:sz w:val="28"/>
          <w:szCs w:val="28"/>
        </w:rPr>
        <w:t>023</w:t>
      </w:r>
      <w:r w:rsidRPr="0075419D">
        <w:rPr>
          <w:sz w:val="28"/>
          <w:szCs w:val="28"/>
        </w:rPr>
        <w:t xml:space="preserve"> году по отношению к плановым показателям, согласно таблице, сложилось в следующем диапазоне:</w:t>
      </w:r>
    </w:p>
    <w:p w14:paraId="0A5CD0AD" w14:textId="77777777" w:rsidR="00CF1EFA" w:rsidRPr="00DC329A" w:rsidRDefault="00CF1EFA" w:rsidP="00CF1EFA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>- 100 % исполнение по 8-и</w:t>
      </w:r>
      <w:r w:rsidRPr="0075419D">
        <w:rPr>
          <w:sz w:val="28"/>
          <w:szCs w:val="28"/>
        </w:rPr>
        <w:t xml:space="preserve"> муниципальным программам</w:t>
      </w:r>
      <w:r w:rsidRPr="0075419D">
        <w:t xml:space="preserve"> </w:t>
      </w:r>
      <w:r w:rsidRPr="000D431D">
        <w:rPr>
          <w:sz w:val="28"/>
          <w:szCs w:val="28"/>
        </w:rPr>
        <w:t>(</w:t>
      </w:r>
      <w:r w:rsidRPr="00210506">
        <w:rPr>
          <w:sz w:val="28"/>
          <w:szCs w:val="28"/>
        </w:rPr>
        <w:t xml:space="preserve">МП « Развитие и поддержка территориального общественного самоуправления на территории Маслянинского района НСО», МП «Поддержка и развитие малого и среднего предпринимательства в Маслянинском районе НСО», МП «Организация занятости несовершеннолетних граждан в возрасте от 14 до 18 </w:t>
      </w:r>
      <w:r>
        <w:rPr>
          <w:sz w:val="28"/>
          <w:szCs w:val="28"/>
        </w:rPr>
        <w:t>лет в Маслянинском районе НСО»,</w:t>
      </w:r>
      <w:r w:rsidRPr="003519D1">
        <w:rPr>
          <w:bCs/>
          <w:sz w:val="28"/>
          <w:szCs w:val="28"/>
        </w:rPr>
        <w:t xml:space="preserve"> </w:t>
      </w:r>
      <w:r w:rsidRPr="003519D1">
        <w:rPr>
          <w:sz w:val="28"/>
          <w:szCs w:val="28"/>
        </w:rPr>
        <w:t xml:space="preserve">МП «Комплексные меры профилактики наркомании в Маслянинском районе НСО», </w:t>
      </w:r>
      <w:r w:rsidRPr="00210506">
        <w:rPr>
          <w:sz w:val="28"/>
          <w:szCs w:val="28"/>
        </w:rPr>
        <w:t>МП «Молодежь Маслянинского района», МП «Патриотическое воспитание граждан Маслянинского района НСО»,</w:t>
      </w:r>
      <w:r>
        <w:rPr>
          <w:bCs/>
          <w:sz w:val="28"/>
          <w:szCs w:val="28"/>
        </w:rPr>
        <w:t xml:space="preserve"> </w:t>
      </w:r>
      <w:r w:rsidRPr="00DC329A">
        <w:rPr>
          <w:bCs/>
          <w:sz w:val="28"/>
          <w:szCs w:val="28"/>
        </w:rPr>
        <w:t>МП «Повышение безопасности дорожного движения на территории Маслянинского района»</w:t>
      </w:r>
      <w:r>
        <w:rPr>
          <w:bCs/>
          <w:sz w:val="28"/>
          <w:szCs w:val="28"/>
        </w:rPr>
        <w:t>,</w:t>
      </w:r>
      <w:r w:rsidRPr="00DC329A">
        <w:rPr>
          <w:bCs/>
          <w:sz w:val="28"/>
          <w:szCs w:val="28"/>
        </w:rPr>
        <w:t xml:space="preserve"> МП «Выявление и поддержка одаренных детей и талантливой учащейся молодежи Маслянинского района»</w:t>
      </w:r>
      <w:r>
        <w:rPr>
          <w:bCs/>
          <w:sz w:val="28"/>
          <w:szCs w:val="28"/>
        </w:rPr>
        <w:t>.</w:t>
      </w:r>
    </w:p>
    <w:p w14:paraId="25BE2E27" w14:textId="77777777" w:rsidR="00CF1EFA" w:rsidRPr="00DC329A" w:rsidRDefault="00CF1EFA" w:rsidP="00CF1EFA">
      <w:pPr>
        <w:jc w:val="both"/>
        <w:rPr>
          <w:sz w:val="28"/>
          <w:szCs w:val="28"/>
        </w:rPr>
      </w:pPr>
      <w:r w:rsidRPr="0075419D">
        <w:rPr>
          <w:sz w:val="28"/>
          <w:szCs w:val="28"/>
        </w:rPr>
        <w:t xml:space="preserve">- </w:t>
      </w:r>
      <w:r w:rsidRPr="00192C16">
        <w:rPr>
          <w:sz w:val="28"/>
          <w:szCs w:val="28"/>
        </w:rPr>
        <w:t>свыше 90%</w:t>
      </w:r>
      <w:r>
        <w:rPr>
          <w:sz w:val="28"/>
          <w:szCs w:val="28"/>
        </w:rPr>
        <w:t xml:space="preserve"> исполнения -  по 10</w:t>
      </w:r>
      <w:r w:rsidRPr="003519D1">
        <w:rPr>
          <w:sz w:val="28"/>
          <w:szCs w:val="28"/>
        </w:rPr>
        <w:t>-ти муниципальным программам (</w:t>
      </w:r>
      <w:r w:rsidRPr="003519D1">
        <w:rPr>
          <w:bCs/>
          <w:sz w:val="28"/>
          <w:szCs w:val="28"/>
        </w:rPr>
        <w:t>МП «Формирование положительного имиджа Маслянинского района НСО»,</w:t>
      </w:r>
      <w:r w:rsidRPr="00C363E8">
        <w:rPr>
          <w:sz w:val="28"/>
          <w:szCs w:val="28"/>
        </w:rPr>
        <w:t xml:space="preserve"> </w:t>
      </w:r>
      <w:r w:rsidRPr="003519D1">
        <w:rPr>
          <w:sz w:val="28"/>
          <w:szCs w:val="28"/>
        </w:rPr>
        <w:t>МП «Управление муниципальным имуществом Маслянинского района НСО»</w:t>
      </w:r>
      <w:r>
        <w:rPr>
          <w:sz w:val="28"/>
          <w:szCs w:val="28"/>
        </w:rPr>
        <w:t>,</w:t>
      </w:r>
      <w:r w:rsidRPr="00C363E8">
        <w:rPr>
          <w:bCs/>
          <w:sz w:val="28"/>
          <w:szCs w:val="28"/>
        </w:rPr>
        <w:t xml:space="preserve"> </w:t>
      </w:r>
      <w:r w:rsidRPr="00210506">
        <w:rPr>
          <w:bCs/>
          <w:sz w:val="28"/>
          <w:szCs w:val="28"/>
        </w:rPr>
        <w:t>МП</w:t>
      </w:r>
      <w:r>
        <w:rPr>
          <w:bCs/>
          <w:sz w:val="28"/>
          <w:szCs w:val="28"/>
        </w:rPr>
        <w:t xml:space="preserve"> «Улучшение условий и охраны труда в Маслянинском районе,</w:t>
      </w:r>
      <w:r w:rsidRPr="003519D1">
        <w:rPr>
          <w:bCs/>
          <w:sz w:val="28"/>
          <w:szCs w:val="28"/>
        </w:rPr>
        <w:t xml:space="preserve"> МП «Развитие образования, создание условий для социализации обучающихся и воспитанников в Маслянинском районе НСО»,</w:t>
      </w:r>
      <w:r w:rsidRPr="00DC329A">
        <w:rPr>
          <w:sz w:val="28"/>
          <w:szCs w:val="28"/>
        </w:rPr>
        <w:t xml:space="preserve"> </w:t>
      </w:r>
      <w:r w:rsidRPr="003519D1">
        <w:rPr>
          <w:sz w:val="28"/>
          <w:szCs w:val="28"/>
        </w:rPr>
        <w:t>МП «</w:t>
      </w:r>
      <w:r w:rsidRPr="003519D1">
        <w:rPr>
          <w:bCs/>
          <w:sz w:val="28"/>
          <w:szCs w:val="28"/>
        </w:rPr>
        <w:t>Культура  Маслянинского района НСО</w:t>
      </w:r>
      <w:r w:rsidRPr="003519D1">
        <w:rPr>
          <w:sz w:val="28"/>
          <w:szCs w:val="28"/>
        </w:rPr>
        <w:t>»,</w:t>
      </w:r>
      <w:r w:rsidRPr="003519D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«Развитие физической культуры и спорта в Маслянинском районе»</w:t>
      </w:r>
      <w:r w:rsidRPr="00210506">
        <w:rPr>
          <w:bCs/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r>
        <w:rPr>
          <w:bCs/>
          <w:sz w:val="28"/>
          <w:szCs w:val="28"/>
        </w:rPr>
        <w:t>МП «</w:t>
      </w:r>
      <w:r w:rsidRPr="003519D1">
        <w:rPr>
          <w:bCs/>
          <w:sz w:val="28"/>
          <w:szCs w:val="28"/>
        </w:rPr>
        <w:t>Комплексное развитие сельских территорий в Маслянинском районе НСО</w:t>
      </w:r>
      <w:r>
        <w:rPr>
          <w:bCs/>
          <w:sz w:val="28"/>
          <w:szCs w:val="28"/>
        </w:rPr>
        <w:t>»,</w:t>
      </w:r>
      <w:r w:rsidRPr="003519D1">
        <w:rPr>
          <w:bCs/>
          <w:sz w:val="28"/>
          <w:szCs w:val="28"/>
        </w:rPr>
        <w:t xml:space="preserve"> МП «Социальная поддержка населения Маслянинского района»,</w:t>
      </w:r>
      <w:r>
        <w:rPr>
          <w:bCs/>
          <w:sz w:val="28"/>
          <w:szCs w:val="28"/>
        </w:rPr>
        <w:t xml:space="preserve"> </w:t>
      </w:r>
      <w:r w:rsidRPr="003519D1">
        <w:rPr>
          <w:bCs/>
          <w:sz w:val="28"/>
          <w:szCs w:val="28"/>
        </w:rPr>
        <w:t>МП «Сохранение и развитие сети библиотек Маслянинского района»</w:t>
      </w:r>
      <w:r>
        <w:rPr>
          <w:bCs/>
          <w:sz w:val="28"/>
          <w:szCs w:val="28"/>
        </w:rPr>
        <w:t>,</w:t>
      </w:r>
      <w:r w:rsidRPr="003519D1">
        <w:rPr>
          <w:bCs/>
          <w:sz w:val="28"/>
          <w:szCs w:val="28"/>
        </w:rPr>
        <w:t xml:space="preserve"> </w:t>
      </w:r>
      <w:r w:rsidRPr="0089219A">
        <w:rPr>
          <w:bCs/>
          <w:sz w:val="28"/>
          <w:szCs w:val="28"/>
        </w:rPr>
        <w:t>МП «Обеспечение доступности услуг общественного пассажирского транспорта для населения Маслянинского района»</w:t>
      </w:r>
      <w:r>
        <w:rPr>
          <w:bCs/>
          <w:sz w:val="28"/>
          <w:szCs w:val="28"/>
        </w:rPr>
        <w:t>.</w:t>
      </w:r>
    </w:p>
    <w:p w14:paraId="0BFD5594" w14:textId="77777777" w:rsidR="00CF1EFA" w:rsidRDefault="00CF1EFA" w:rsidP="00CF1EFA">
      <w:pPr>
        <w:jc w:val="both"/>
        <w:rPr>
          <w:sz w:val="28"/>
          <w:szCs w:val="28"/>
        </w:rPr>
      </w:pPr>
      <w:r w:rsidRPr="0075419D">
        <w:rPr>
          <w:sz w:val="28"/>
          <w:szCs w:val="28"/>
        </w:rPr>
        <w:t xml:space="preserve">- </w:t>
      </w:r>
      <w:r>
        <w:rPr>
          <w:sz w:val="28"/>
          <w:szCs w:val="28"/>
        </w:rPr>
        <w:t>свыше 8</w:t>
      </w:r>
      <w:r w:rsidRPr="0075419D">
        <w:rPr>
          <w:sz w:val="28"/>
          <w:szCs w:val="28"/>
        </w:rPr>
        <w:t>0,0% исполнения по</w:t>
      </w:r>
      <w:r>
        <w:rPr>
          <w:sz w:val="28"/>
          <w:szCs w:val="28"/>
        </w:rPr>
        <w:t xml:space="preserve"> 1-й муниципальной программе (</w:t>
      </w:r>
      <w:r w:rsidRPr="003519D1">
        <w:rPr>
          <w:bCs/>
          <w:sz w:val="28"/>
          <w:szCs w:val="28"/>
        </w:rPr>
        <w:t>МП «Ремонт, реконструкция и развитие объектов муниципальной собственности Маслянинского района НСО</w:t>
      </w:r>
      <w:r>
        <w:rPr>
          <w:bCs/>
          <w:sz w:val="28"/>
          <w:szCs w:val="28"/>
        </w:rPr>
        <w:t>).</w:t>
      </w:r>
    </w:p>
    <w:p w14:paraId="10C8C637" w14:textId="77777777" w:rsidR="00CF1EFA" w:rsidRPr="00D829C8" w:rsidRDefault="00CF1EFA" w:rsidP="00CF1EFA">
      <w:pPr>
        <w:jc w:val="both"/>
        <w:rPr>
          <w:sz w:val="28"/>
          <w:szCs w:val="28"/>
        </w:rPr>
      </w:pPr>
    </w:p>
    <w:p w14:paraId="0168EF58" w14:textId="77777777" w:rsidR="00CF1EFA" w:rsidRPr="000D7874" w:rsidRDefault="00CF1EFA" w:rsidP="00CF1EFA">
      <w:pPr>
        <w:pStyle w:val="a8"/>
        <w:numPr>
          <w:ilvl w:val="0"/>
          <w:numId w:val="12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0D7874">
        <w:rPr>
          <w:b/>
          <w:sz w:val="28"/>
          <w:szCs w:val="28"/>
        </w:rPr>
        <w:t>Долговая политика Маслянинского района.</w:t>
      </w:r>
    </w:p>
    <w:p w14:paraId="31B2C1C3" w14:textId="77777777" w:rsidR="00CF1EFA" w:rsidRDefault="00CF1EFA" w:rsidP="00CF1EFA">
      <w:pPr>
        <w:jc w:val="both"/>
        <w:rPr>
          <w:b/>
          <w:sz w:val="28"/>
          <w:szCs w:val="28"/>
        </w:rPr>
      </w:pPr>
      <w:r w:rsidRPr="00CE0A4D">
        <w:rPr>
          <w:b/>
          <w:sz w:val="28"/>
          <w:szCs w:val="28"/>
        </w:rPr>
        <w:t xml:space="preserve">  </w:t>
      </w:r>
    </w:p>
    <w:p w14:paraId="31C0118F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Кредитные средства в бюджет района в 2023 году не привлекались. Долг и расходы на его обслуживание в 2023 году отсутствуют,  муниципальные гарантии за счет бюджета не предоставлялись.</w:t>
      </w:r>
    </w:p>
    <w:p w14:paraId="306E7760" w14:textId="77777777" w:rsidR="00CF1EFA" w:rsidRDefault="00CF1EFA" w:rsidP="00CF1EFA">
      <w:pPr>
        <w:jc w:val="both"/>
        <w:rPr>
          <w:sz w:val="28"/>
          <w:szCs w:val="28"/>
        </w:rPr>
      </w:pPr>
    </w:p>
    <w:p w14:paraId="18E66698" w14:textId="77777777" w:rsidR="00CF1EFA" w:rsidRDefault="00CF1EFA" w:rsidP="00CF1EFA">
      <w:pPr>
        <w:jc w:val="both"/>
        <w:rPr>
          <w:b/>
          <w:sz w:val="28"/>
          <w:szCs w:val="28"/>
        </w:rPr>
      </w:pPr>
      <w:r w:rsidRPr="007518AC">
        <w:rPr>
          <w:b/>
          <w:sz w:val="28"/>
          <w:szCs w:val="28"/>
        </w:rPr>
        <w:t xml:space="preserve">        8. </w:t>
      </w:r>
      <w:r>
        <w:rPr>
          <w:b/>
          <w:sz w:val="28"/>
          <w:szCs w:val="28"/>
        </w:rPr>
        <w:t xml:space="preserve"> </w:t>
      </w:r>
      <w:r w:rsidRPr="007518AC">
        <w:rPr>
          <w:b/>
          <w:sz w:val="28"/>
          <w:szCs w:val="28"/>
        </w:rPr>
        <w:t>Анализ показателей финансовой отчетности</w:t>
      </w:r>
      <w:r>
        <w:rPr>
          <w:b/>
          <w:sz w:val="28"/>
          <w:szCs w:val="28"/>
        </w:rPr>
        <w:t>.</w:t>
      </w:r>
    </w:p>
    <w:p w14:paraId="59FAA6B4" w14:textId="77777777" w:rsidR="00CF1EFA" w:rsidRDefault="00CF1EFA" w:rsidP="00CF1EFA">
      <w:pPr>
        <w:jc w:val="both"/>
        <w:rPr>
          <w:b/>
          <w:sz w:val="28"/>
          <w:szCs w:val="28"/>
        </w:rPr>
      </w:pPr>
    </w:p>
    <w:p w14:paraId="7FDA228A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>
        <w:rPr>
          <w:sz w:val="28"/>
          <w:szCs w:val="28"/>
        </w:rPr>
        <w:t>Стоимость имущества, находящегося на балансе на 01.01.2024г составила 1109983,7 тыс.рублей, в том числе основных средств – 1090768,6 тыс.рублей, материальных запасов – 19215,1 тыс.рублей.</w:t>
      </w:r>
    </w:p>
    <w:p w14:paraId="6E6BF3E1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Вложения в основные средства на 01.01.2024г составили 4214,1 тыс.рублей. Непроизведенные активы на конец года составили 153517,5 тыс.рублей.</w:t>
      </w:r>
    </w:p>
    <w:p w14:paraId="3E77E05F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На 01.01.2024г в казне района находится следующее имущество на сумму 1192080,1 тыс.рублей:</w:t>
      </w:r>
    </w:p>
    <w:p w14:paraId="17E76A11" w14:textId="77777777" w:rsidR="00CF1EFA" w:rsidRPr="007518AC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688"/>
        <w:gridCol w:w="1248"/>
        <w:gridCol w:w="1406"/>
        <w:gridCol w:w="1248"/>
        <w:gridCol w:w="1406"/>
      </w:tblGrid>
      <w:tr w:rsidR="00CF1EFA" w14:paraId="6E202BA8" w14:textId="77777777" w:rsidTr="005A1FA2">
        <w:tc>
          <w:tcPr>
            <w:tcW w:w="4773" w:type="dxa"/>
            <w:vMerge w:val="restart"/>
          </w:tcPr>
          <w:p w14:paraId="23DCC194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685" w:type="dxa"/>
            <w:gridSpan w:val="2"/>
          </w:tcPr>
          <w:p w14:paraId="66FB1578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01.01.2023</w:t>
            </w:r>
          </w:p>
        </w:tc>
        <w:tc>
          <w:tcPr>
            <w:tcW w:w="2538" w:type="dxa"/>
            <w:gridSpan w:val="2"/>
          </w:tcPr>
          <w:p w14:paraId="49737A1B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01.01.2024</w:t>
            </w:r>
          </w:p>
        </w:tc>
      </w:tr>
      <w:tr w:rsidR="00CF1EFA" w14:paraId="4843C143" w14:textId="77777777" w:rsidTr="005A1FA2">
        <w:tc>
          <w:tcPr>
            <w:tcW w:w="4773" w:type="dxa"/>
            <w:vMerge/>
          </w:tcPr>
          <w:p w14:paraId="6337C1AB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2" w:type="dxa"/>
          </w:tcPr>
          <w:p w14:paraId="6D0D9DDA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</w:t>
            </w:r>
          </w:p>
        </w:tc>
        <w:tc>
          <w:tcPr>
            <w:tcW w:w="1413" w:type="dxa"/>
          </w:tcPr>
          <w:p w14:paraId="3E6DA124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  <w:tc>
          <w:tcPr>
            <w:tcW w:w="1272" w:type="dxa"/>
          </w:tcPr>
          <w:p w14:paraId="0ECBC01E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</w:t>
            </w:r>
          </w:p>
        </w:tc>
        <w:tc>
          <w:tcPr>
            <w:tcW w:w="1266" w:type="dxa"/>
          </w:tcPr>
          <w:p w14:paraId="3995F0CD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  <w:tr w:rsidR="00CF1EFA" w14:paraId="40BF7FE5" w14:textId="77777777" w:rsidTr="005A1FA2">
        <w:tc>
          <w:tcPr>
            <w:tcW w:w="4773" w:type="dxa"/>
          </w:tcPr>
          <w:p w14:paraId="6A5A0A8B" w14:textId="77777777" w:rsidR="00CF1EFA" w:rsidRPr="009E60A7" w:rsidRDefault="00CF1EFA" w:rsidP="005A1FA2">
            <w:pPr>
              <w:jc w:val="both"/>
              <w:rPr>
                <w:b/>
                <w:sz w:val="28"/>
                <w:szCs w:val="28"/>
              </w:rPr>
            </w:pPr>
            <w:r w:rsidRPr="009E60A7">
              <w:rPr>
                <w:b/>
                <w:sz w:val="28"/>
                <w:szCs w:val="28"/>
              </w:rPr>
              <w:t>Недвижимое имущество</w:t>
            </w:r>
          </w:p>
        </w:tc>
        <w:tc>
          <w:tcPr>
            <w:tcW w:w="1272" w:type="dxa"/>
          </w:tcPr>
          <w:p w14:paraId="1B536338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3" w:type="dxa"/>
          </w:tcPr>
          <w:p w14:paraId="69122452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2" w:type="dxa"/>
          </w:tcPr>
          <w:p w14:paraId="78085AD7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7391F060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</w:p>
        </w:tc>
      </w:tr>
      <w:tr w:rsidR="00CF1EFA" w14:paraId="21592A75" w14:textId="77777777" w:rsidTr="005A1FA2">
        <w:tc>
          <w:tcPr>
            <w:tcW w:w="4773" w:type="dxa"/>
          </w:tcPr>
          <w:p w14:paraId="0D9A5920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Здание школы п.Загора (не экспл-ся)</w:t>
            </w:r>
          </w:p>
        </w:tc>
        <w:tc>
          <w:tcPr>
            <w:tcW w:w="1272" w:type="dxa"/>
          </w:tcPr>
          <w:p w14:paraId="7559C76F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3" w:type="dxa"/>
          </w:tcPr>
          <w:p w14:paraId="1044F0FA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2319,4</w:t>
            </w:r>
          </w:p>
        </w:tc>
        <w:tc>
          <w:tcPr>
            <w:tcW w:w="1272" w:type="dxa"/>
          </w:tcPr>
          <w:p w14:paraId="3FDD5FD7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</w:tcPr>
          <w:p w14:paraId="2AB29DB6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2319,4</w:t>
            </w:r>
          </w:p>
        </w:tc>
      </w:tr>
      <w:tr w:rsidR="00CF1EFA" w14:paraId="03036B78" w14:textId="77777777" w:rsidTr="005A1FA2">
        <w:tc>
          <w:tcPr>
            <w:tcW w:w="4773" w:type="dxa"/>
          </w:tcPr>
          <w:p w14:paraId="74BE8E16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Квартиры для детей-сирот</w:t>
            </w:r>
          </w:p>
        </w:tc>
        <w:tc>
          <w:tcPr>
            <w:tcW w:w="1272" w:type="dxa"/>
          </w:tcPr>
          <w:p w14:paraId="4D5DDC0D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1413" w:type="dxa"/>
          </w:tcPr>
          <w:p w14:paraId="24CFB484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121397,9</w:t>
            </w:r>
          </w:p>
        </w:tc>
        <w:tc>
          <w:tcPr>
            <w:tcW w:w="1272" w:type="dxa"/>
          </w:tcPr>
          <w:p w14:paraId="4F4D04F8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</w:t>
            </w:r>
          </w:p>
        </w:tc>
        <w:tc>
          <w:tcPr>
            <w:tcW w:w="1266" w:type="dxa"/>
          </w:tcPr>
          <w:p w14:paraId="58C46FD7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229050,9</w:t>
            </w:r>
          </w:p>
        </w:tc>
      </w:tr>
      <w:tr w:rsidR="00CF1EFA" w14:paraId="4B77FF91" w14:textId="77777777" w:rsidTr="005A1FA2">
        <w:tc>
          <w:tcPr>
            <w:tcW w:w="4773" w:type="dxa"/>
          </w:tcPr>
          <w:p w14:paraId="353E7E56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Служебное жилье</w:t>
            </w:r>
          </w:p>
        </w:tc>
        <w:tc>
          <w:tcPr>
            <w:tcW w:w="1272" w:type="dxa"/>
          </w:tcPr>
          <w:p w14:paraId="3981755F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413" w:type="dxa"/>
          </w:tcPr>
          <w:p w14:paraId="36809CF9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93339,83</w:t>
            </w:r>
          </w:p>
        </w:tc>
        <w:tc>
          <w:tcPr>
            <w:tcW w:w="1272" w:type="dxa"/>
          </w:tcPr>
          <w:p w14:paraId="7F12BFAA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266" w:type="dxa"/>
          </w:tcPr>
          <w:p w14:paraId="0D4FDA57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124500,0</w:t>
            </w:r>
          </w:p>
        </w:tc>
      </w:tr>
      <w:tr w:rsidR="00CF1EFA" w14:paraId="34889347" w14:textId="77777777" w:rsidTr="005A1FA2">
        <w:tc>
          <w:tcPr>
            <w:tcW w:w="4773" w:type="dxa"/>
          </w:tcPr>
          <w:p w14:paraId="55942DD9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Комплексная двухтрансформаторная подстанция</w:t>
            </w:r>
          </w:p>
        </w:tc>
        <w:tc>
          <w:tcPr>
            <w:tcW w:w="1272" w:type="dxa"/>
          </w:tcPr>
          <w:p w14:paraId="30AFC54F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3" w:type="dxa"/>
          </w:tcPr>
          <w:p w14:paraId="62313B9E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795,6</w:t>
            </w:r>
          </w:p>
        </w:tc>
        <w:tc>
          <w:tcPr>
            <w:tcW w:w="1272" w:type="dxa"/>
          </w:tcPr>
          <w:p w14:paraId="15C90706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</w:tcPr>
          <w:p w14:paraId="5C1F36DD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795,6</w:t>
            </w:r>
          </w:p>
        </w:tc>
      </w:tr>
      <w:tr w:rsidR="00CF1EFA" w14:paraId="03FB7BB5" w14:textId="77777777" w:rsidTr="005A1FA2">
        <w:tc>
          <w:tcPr>
            <w:tcW w:w="4773" w:type="dxa"/>
          </w:tcPr>
          <w:p w14:paraId="7686E035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Многофункциональная металлическая опора</w:t>
            </w:r>
          </w:p>
        </w:tc>
        <w:tc>
          <w:tcPr>
            <w:tcW w:w="1272" w:type="dxa"/>
          </w:tcPr>
          <w:p w14:paraId="2F545428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3" w:type="dxa"/>
          </w:tcPr>
          <w:p w14:paraId="512D4298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3141,5</w:t>
            </w:r>
          </w:p>
        </w:tc>
        <w:tc>
          <w:tcPr>
            <w:tcW w:w="1272" w:type="dxa"/>
          </w:tcPr>
          <w:p w14:paraId="5060A6AC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</w:tcPr>
          <w:p w14:paraId="26E6EC14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3141,5</w:t>
            </w:r>
          </w:p>
        </w:tc>
      </w:tr>
      <w:tr w:rsidR="00CF1EFA" w14:paraId="655D7D69" w14:textId="77777777" w:rsidTr="005A1FA2">
        <w:tc>
          <w:tcPr>
            <w:tcW w:w="4773" w:type="dxa"/>
          </w:tcPr>
          <w:p w14:paraId="61C58A52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Газопровод высокого давления</w:t>
            </w:r>
          </w:p>
        </w:tc>
        <w:tc>
          <w:tcPr>
            <w:tcW w:w="1272" w:type="dxa"/>
          </w:tcPr>
          <w:p w14:paraId="72585523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3" w:type="dxa"/>
          </w:tcPr>
          <w:p w14:paraId="41C70864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14128,1</w:t>
            </w:r>
          </w:p>
        </w:tc>
        <w:tc>
          <w:tcPr>
            <w:tcW w:w="1272" w:type="dxa"/>
          </w:tcPr>
          <w:p w14:paraId="0B99B4BB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</w:tcPr>
          <w:p w14:paraId="22B71997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14128,1</w:t>
            </w:r>
          </w:p>
        </w:tc>
      </w:tr>
      <w:tr w:rsidR="00CF1EFA" w14:paraId="46698AF1" w14:textId="77777777" w:rsidTr="005A1FA2">
        <w:tc>
          <w:tcPr>
            <w:tcW w:w="4773" w:type="dxa"/>
          </w:tcPr>
          <w:p w14:paraId="4EA110E4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Нежилое здание д/с с.Мамоново</w:t>
            </w:r>
          </w:p>
        </w:tc>
        <w:tc>
          <w:tcPr>
            <w:tcW w:w="1272" w:type="dxa"/>
          </w:tcPr>
          <w:p w14:paraId="1411DC50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3" w:type="dxa"/>
          </w:tcPr>
          <w:p w14:paraId="0C3DA89B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1144,3</w:t>
            </w:r>
          </w:p>
        </w:tc>
        <w:tc>
          <w:tcPr>
            <w:tcW w:w="1272" w:type="dxa"/>
          </w:tcPr>
          <w:p w14:paraId="3479F6FC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</w:tcPr>
          <w:p w14:paraId="4604EF9F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1144,3</w:t>
            </w:r>
          </w:p>
        </w:tc>
      </w:tr>
      <w:tr w:rsidR="00CF1EFA" w14:paraId="25CF4C9A" w14:textId="77777777" w:rsidTr="005A1FA2">
        <w:tc>
          <w:tcPr>
            <w:tcW w:w="4773" w:type="dxa"/>
          </w:tcPr>
          <w:p w14:paraId="5A0413C5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Площадка для ТКО</w:t>
            </w:r>
          </w:p>
        </w:tc>
        <w:tc>
          <w:tcPr>
            <w:tcW w:w="1272" w:type="dxa"/>
          </w:tcPr>
          <w:p w14:paraId="69774CB2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3" w:type="dxa"/>
          </w:tcPr>
          <w:p w14:paraId="20C64A98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15451,41</w:t>
            </w:r>
          </w:p>
        </w:tc>
        <w:tc>
          <w:tcPr>
            <w:tcW w:w="1272" w:type="dxa"/>
          </w:tcPr>
          <w:p w14:paraId="72285B58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</w:tcPr>
          <w:p w14:paraId="11452CAB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15451,4</w:t>
            </w:r>
          </w:p>
        </w:tc>
      </w:tr>
      <w:tr w:rsidR="00CF1EFA" w14:paraId="58FD1828" w14:textId="77777777" w:rsidTr="005A1FA2">
        <w:tc>
          <w:tcPr>
            <w:tcW w:w="4773" w:type="dxa"/>
          </w:tcPr>
          <w:p w14:paraId="1CBA776E" w14:textId="77777777" w:rsidR="00CF1EFA" w:rsidRPr="003867BA" w:rsidRDefault="00CF1EFA" w:rsidP="005A1FA2">
            <w:pPr>
              <w:jc w:val="both"/>
              <w:rPr>
                <w:b/>
                <w:sz w:val="28"/>
                <w:szCs w:val="28"/>
              </w:rPr>
            </w:pPr>
            <w:r w:rsidRPr="003867BA">
              <w:rPr>
                <w:b/>
                <w:sz w:val="28"/>
                <w:szCs w:val="28"/>
              </w:rPr>
              <w:t>Движимое имущество</w:t>
            </w:r>
          </w:p>
        </w:tc>
        <w:tc>
          <w:tcPr>
            <w:tcW w:w="1272" w:type="dxa"/>
          </w:tcPr>
          <w:p w14:paraId="38847561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3" w:type="dxa"/>
          </w:tcPr>
          <w:p w14:paraId="4C97C97A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2" w:type="dxa"/>
          </w:tcPr>
          <w:p w14:paraId="761932D8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3FC08D64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</w:p>
        </w:tc>
      </w:tr>
      <w:tr w:rsidR="00CF1EFA" w14:paraId="3802CF40" w14:textId="77777777" w:rsidTr="005A1FA2">
        <w:tc>
          <w:tcPr>
            <w:tcW w:w="4773" w:type="dxa"/>
          </w:tcPr>
          <w:p w14:paraId="0094A6C7" w14:textId="77777777" w:rsidR="00CF1EFA" w:rsidRPr="003867B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Автобусы для перевозки детей</w:t>
            </w:r>
          </w:p>
        </w:tc>
        <w:tc>
          <w:tcPr>
            <w:tcW w:w="1272" w:type="dxa"/>
          </w:tcPr>
          <w:p w14:paraId="61CED783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413" w:type="dxa"/>
          </w:tcPr>
          <w:p w14:paraId="572EB7C6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19209,8</w:t>
            </w:r>
          </w:p>
        </w:tc>
        <w:tc>
          <w:tcPr>
            <w:tcW w:w="1272" w:type="dxa"/>
          </w:tcPr>
          <w:p w14:paraId="364CFD8C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66" w:type="dxa"/>
          </w:tcPr>
          <w:p w14:paraId="42A7BCCD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21528,5</w:t>
            </w:r>
          </w:p>
        </w:tc>
      </w:tr>
      <w:tr w:rsidR="00CF1EFA" w14:paraId="1500DF04" w14:textId="77777777" w:rsidTr="005A1FA2">
        <w:tc>
          <w:tcPr>
            <w:tcW w:w="4773" w:type="dxa"/>
          </w:tcPr>
          <w:p w14:paraId="5ED5AEBA" w14:textId="77777777" w:rsidR="00CF1EFA" w:rsidRPr="003867B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устройство(к автобусам)</w:t>
            </w:r>
          </w:p>
        </w:tc>
        <w:tc>
          <w:tcPr>
            <w:tcW w:w="1272" w:type="dxa"/>
          </w:tcPr>
          <w:p w14:paraId="469D05AA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413" w:type="dxa"/>
          </w:tcPr>
          <w:p w14:paraId="10EF1A69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271,7</w:t>
            </w:r>
          </w:p>
        </w:tc>
        <w:tc>
          <w:tcPr>
            <w:tcW w:w="1272" w:type="dxa"/>
          </w:tcPr>
          <w:p w14:paraId="3FD4E4D8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66" w:type="dxa"/>
          </w:tcPr>
          <w:p w14:paraId="655BFCDF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271,7</w:t>
            </w:r>
          </w:p>
        </w:tc>
      </w:tr>
      <w:tr w:rsidR="00CF1EFA" w14:paraId="6872D49E" w14:textId="77777777" w:rsidTr="005A1FA2">
        <w:tc>
          <w:tcPr>
            <w:tcW w:w="4773" w:type="dxa"/>
          </w:tcPr>
          <w:p w14:paraId="5D78546C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Навигатор</w:t>
            </w:r>
          </w:p>
        </w:tc>
        <w:tc>
          <w:tcPr>
            <w:tcW w:w="1272" w:type="dxa"/>
          </w:tcPr>
          <w:p w14:paraId="6C4BA75F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3" w:type="dxa"/>
          </w:tcPr>
          <w:p w14:paraId="2D60D62F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9,9</w:t>
            </w:r>
          </w:p>
        </w:tc>
        <w:tc>
          <w:tcPr>
            <w:tcW w:w="1272" w:type="dxa"/>
          </w:tcPr>
          <w:p w14:paraId="7705877D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66" w:type="dxa"/>
          </w:tcPr>
          <w:p w14:paraId="2A2BAC04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9,9</w:t>
            </w:r>
          </w:p>
        </w:tc>
      </w:tr>
      <w:tr w:rsidR="00CF1EFA" w14:paraId="2E951F96" w14:textId="77777777" w:rsidTr="005A1FA2">
        <w:tc>
          <w:tcPr>
            <w:tcW w:w="4773" w:type="dxa"/>
          </w:tcPr>
          <w:p w14:paraId="18538FF6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Прибор спутникового мониторинга «Глонасс»</w:t>
            </w:r>
          </w:p>
        </w:tc>
        <w:tc>
          <w:tcPr>
            <w:tcW w:w="1272" w:type="dxa"/>
          </w:tcPr>
          <w:p w14:paraId="58C68CAF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413" w:type="dxa"/>
          </w:tcPr>
          <w:p w14:paraId="540FF7E1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198,9</w:t>
            </w:r>
          </w:p>
        </w:tc>
        <w:tc>
          <w:tcPr>
            <w:tcW w:w="1272" w:type="dxa"/>
          </w:tcPr>
          <w:p w14:paraId="03A55892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66" w:type="dxa"/>
          </w:tcPr>
          <w:p w14:paraId="794386BE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198,9</w:t>
            </w:r>
          </w:p>
        </w:tc>
      </w:tr>
      <w:tr w:rsidR="00CF1EFA" w14:paraId="2DCFF9E6" w14:textId="77777777" w:rsidTr="005A1FA2">
        <w:tc>
          <w:tcPr>
            <w:tcW w:w="4773" w:type="dxa"/>
          </w:tcPr>
          <w:p w14:paraId="29E97B03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Артезианский колодец</w:t>
            </w:r>
          </w:p>
        </w:tc>
        <w:tc>
          <w:tcPr>
            <w:tcW w:w="1272" w:type="dxa"/>
          </w:tcPr>
          <w:p w14:paraId="7D20DA6F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3" w:type="dxa"/>
          </w:tcPr>
          <w:p w14:paraId="7068C4F0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48,9</w:t>
            </w:r>
          </w:p>
        </w:tc>
        <w:tc>
          <w:tcPr>
            <w:tcW w:w="1272" w:type="dxa"/>
          </w:tcPr>
          <w:p w14:paraId="7E582BB0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</w:tcPr>
          <w:p w14:paraId="1790EC8F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48,9</w:t>
            </w:r>
          </w:p>
        </w:tc>
      </w:tr>
      <w:tr w:rsidR="00CF1EFA" w14:paraId="21767296" w14:textId="77777777" w:rsidTr="005A1FA2">
        <w:tc>
          <w:tcPr>
            <w:tcW w:w="4773" w:type="dxa"/>
          </w:tcPr>
          <w:p w14:paraId="1EB2BF21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Котел водогрейный</w:t>
            </w:r>
          </w:p>
        </w:tc>
        <w:tc>
          <w:tcPr>
            <w:tcW w:w="1272" w:type="dxa"/>
          </w:tcPr>
          <w:p w14:paraId="4A5B0EE8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3" w:type="dxa"/>
          </w:tcPr>
          <w:p w14:paraId="2257C3C8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98,2</w:t>
            </w:r>
          </w:p>
        </w:tc>
        <w:tc>
          <w:tcPr>
            <w:tcW w:w="1272" w:type="dxa"/>
          </w:tcPr>
          <w:p w14:paraId="1BFE9FE8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</w:tcPr>
          <w:p w14:paraId="12494F5E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98,2</w:t>
            </w:r>
          </w:p>
        </w:tc>
      </w:tr>
      <w:tr w:rsidR="00CF1EFA" w14:paraId="647772F4" w14:textId="77777777" w:rsidTr="005A1FA2">
        <w:tc>
          <w:tcPr>
            <w:tcW w:w="4773" w:type="dxa"/>
          </w:tcPr>
          <w:p w14:paraId="5816A920" w14:textId="77777777" w:rsidR="00CF1EFA" w:rsidRPr="004C1A5A" w:rsidRDefault="00CF1EFA" w:rsidP="005A1FA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Непроизведенные</w:t>
            </w:r>
            <w:r w:rsidRPr="004C1A5A">
              <w:rPr>
                <w:b/>
                <w:sz w:val="28"/>
                <w:szCs w:val="28"/>
              </w:rPr>
              <w:t xml:space="preserve"> активы</w:t>
            </w:r>
          </w:p>
        </w:tc>
        <w:tc>
          <w:tcPr>
            <w:tcW w:w="1272" w:type="dxa"/>
          </w:tcPr>
          <w:p w14:paraId="78631926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3" w:type="dxa"/>
          </w:tcPr>
          <w:p w14:paraId="0CC8AF8F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2" w:type="dxa"/>
          </w:tcPr>
          <w:p w14:paraId="0A03B208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4AD18F68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</w:p>
        </w:tc>
      </w:tr>
      <w:tr w:rsidR="00CF1EFA" w14:paraId="18704F3B" w14:textId="77777777" w:rsidTr="005A1FA2">
        <w:tc>
          <w:tcPr>
            <w:tcW w:w="4773" w:type="dxa"/>
          </w:tcPr>
          <w:p w14:paraId="5581E33D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Земельные участки</w:t>
            </w:r>
          </w:p>
        </w:tc>
        <w:tc>
          <w:tcPr>
            <w:tcW w:w="1272" w:type="dxa"/>
          </w:tcPr>
          <w:p w14:paraId="72F78AE0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</w:t>
            </w:r>
          </w:p>
        </w:tc>
        <w:tc>
          <w:tcPr>
            <w:tcW w:w="1413" w:type="dxa"/>
          </w:tcPr>
          <w:p w14:paraId="1D97ACE9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809834,9</w:t>
            </w:r>
          </w:p>
        </w:tc>
        <w:tc>
          <w:tcPr>
            <w:tcW w:w="1272" w:type="dxa"/>
          </w:tcPr>
          <w:p w14:paraId="5ED13219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</w:t>
            </w:r>
          </w:p>
        </w:tc>
        <w:tc>
          <w:tcPr>
            <w:tcW w:w="1266" w:type="dxa"/>
          </w:tcPr>
          <w:p w14:paraId="1A7BBF8D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755301,1</w:t>
            </w:r>
          </w:p>
        </w:tc>
      </w:tr>
      <w:tr w:rsidR="00CF1EFA" w14:paraId="477C993A" w14:textId="77777777" w:rsidTr="005A1FA2">
        <w:tc>
          <w:tcPr>
            <w:tcW w:w="4773" w:type="dxa"/>
          </w:tcPr>
          <w:p w14:paraId="279C3718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по сч.108</w:t>
            </w:r>
          </w:p>
        </w:tc>
        <w:tc>
          <w:tcPr>
            <w:tcW w:w="1272" w:type="dxa"/>
          </w:tcPr>
          <w:p w14:paraId="2EFA5116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3" w:type="dxa"/>
          </w:tcPr>
          <w:p w14:paraId="540589C4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2" w:type="dxa"/>
          </w:tcPr>
          <w:p w14:paraId="7382F6B2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023F0A59" w14:textId="77777777" w:rsidR="00CF1EFA" w:rsidRDefault="00CF1EFA" w:rsidP="005A1F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1192080,1</w:t>
            </w:r>
          </w:p>
        </w:tc>
      </w:tr>
    </w:tbl>
    <w:p w14:paraId="120F15F3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Дебиторская задолженность на 01.01.2024г года составила 4484334,9 тыс.руб.(в т.ч. доходы будущих периодов в сумме 4445989,0 тыс.рублей, доходы от аренды, доходы от платежей за пользование природными ресурсами, доходы от оказания платных услуг, авансовые платежи по услугам связи, коммунальным услугам и др.работам и услугам; аванс по пособиям социальной помощи населения, расчеты по прочим платежам в бюджет и др.). </w:t>
      </w:r>
    </w:p>
    <w:p w14:paraId="67C9C785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Кредиторская задолженность  на 01.01.2024г сложилась в сумме 65218,7 тыс.руб., в том числе в кредиторской задолженности отражен остаток межбюджетных трансфертов, подлежащих возврату в областной бюджет в сумме 58933,1 тыс.рублей. Кредиторская задолженность на конец года состоит из задолженности  от оказания платных услуг, задолженности по коммунальным услугам, по содержанию имущества, по прочим работам и услугам, по приобретенным материальным запасам; задолженности по налогу на имущество, земельному налогу, по расчетам по единому страховому тарифу.</w:t>
      </w:r>
    </w:p>
    <w:p w14:paraId="42F814A7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По счету 401 40 000 отражены суммы доходов, начисленных в отчетном периоде, но относящиеся к будущим отчетным периодам, т.е. суммы договоров по аренде земельных участков и аренды муниципальной собственности за весь срок действия договоров, суммы межбюджетных трансфертов ожидаемых в 2023-2025 годах в сумме 4445964,4 тыс.рублей. </w:t>
      </w:r>
    </w:p>
    <w:p w14:paraId="423D349E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По счету 401 60 000 резерв предстоящих расходов на оплату отпусков в 2023 году в сумме 40124,6 тыс.рублей.</w:t>
      </w:r>
    </w:p>
    <w:p w14:paraId="41186518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Вся дебиторская и кредиторская задолженность, отраженная в балансе, подтверждена актами сверок с поставщиками и подрядчиками.</w:t>
      </w:r>
    </w:p>
    <w:p w14:paraId="5FEB1F6F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форме 0503171 «Сведения о финансовых вложениях» отражено особо ценное имущество, переданное в оперативное управление бюджетным учреждениям в сумме 1050538,84 тыс.рублей.</w:t>
      </w:r>
    </w:p>
    <w:p w14:paraId="5A21DDBC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Согласно данным годового отчета (ф.0503173) «Сведения об изменении остатков валюты баланса учреждения» изменился остаток валюты баланса на начало года на сумму 3580,6 тыс.рублей в связи с изменением типа образовательных учреждений (казенные образовательные учреждения переведены в бюджетные).</w:t>
      </w:r>
    </w:p>
    <w:p w14:paraId="60444B2A" w14:textId="77777777" w:rsidR="00CF1EFA" w:rsidRPr="006675EE" w:rsidRDefault="00CF1EFA" w:rsidP="00CF1EFA">
      <w:pPr>
        <w:pStyle w:val="ac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ф.0503190 «Сведения о вложениях в объекты недвижимого имущества, объектах незавершенного строительства» раскрывается информация об имеющихся на отчетную дату объектах незавершенного строительства, а так же сформированных на отчетную дату вложениях в объекты недвижимого имущества. На 01.01.2024 года числятся 52 объекта, источником финансового обеспечения которых являлись средства бюджета муниципального района. Кассовые расходы на 01.01.2024г составили 182213,7 тыс.рублей.</w:t>
      </w:r>
    </w:p>
    <w:p w14:paraId="37046A3E" w14:textId="77777777" w:rsidR="00CF1EFA" w:rsidRDefault="00CF1EFA" w:rsidP="00CF1EFA">
      <w:pPr>
        <w:jc w:val="both"/>
        <w:rPr>
          <w:sz w:val="28"/>
          <w:szCs w:val="28"/>
        </w:rPr>
      </w:pPr>
    </w:p>
    <w:p w14:paraId="3F6C9A26" w14:textId="77777777" w:rsidR="00CF1EFA" w:rsidRDefault="00CF1EFA" w:rsidP="00CF1EF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9.    </w:t>
      </w:r>
      <w:r w:rsidRPr="006F7356">
        <w:rPr>
          <w:b/>
          <w:sz w:val="28"/>
          <w:szCs w:val="28"/>
        </w:rPr>
        <w:t>Анализ закупочной деятельности</w:t>
      </w:r>
    </w:p>
    <w:p w14:paraId="4462848A" w14:textId="77777777" w:rsidR="00CF1EFA" w:rsidRPr="006F7356" w:rsidRDefault="00CF1EFA" w:rsidP="00CF1EFA">
      <w:pPr>
        <w:rPr>
          <w:b/>
          <w:sz w:val="28"/>
          <w:szCs w:val="28"/>
        </w:rPr>
      </w:pPr>
    </w:p>
    <w:p w14:paraId="128368B8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2545BC">
        <w:rPr>
          <w:sz w:val="28"/>
          <w:szCs w:val="28"/>
        </w:rPr>
        <w:t xml:space="preserve">Объем закупок в рамках контрактной </w:t>
      </w:r>
      <w:r>
        <w:rPr>
          <w:sz w:val="28"/>
          <w:szCs w:val="28"/>
        </w:rPr>
        <w:t>системы в 2023 году по Маслянинскому району</w:t>
      </w:r>
      <w:r w:rsidRPr="002545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плана-графика </w:t>
      </w:r>
      <w:r w:rsidRPr="002545BC">
        <w:rPr>
          <w:sz w:val="28"/>
          <w:szCs w:val="28"/>
        </w:rPr>
        <w:t xml:space="preserve">составил </w:t>
      </w:r>
      <w:r>
        <w:rPr>
          <w:sz w:val="28"/>
          <w:szCs w:val="28"/>
        </w:rPr>
        <w:t>222267,2 тыс.</w:t>
      </w:r>
      <w:r w:rsidRPr="002545BC">
        <w:rPr>
          <w:sz w:val="28"/>
          <w:szCs w:val="28"/>
        </w:rPr>
        <w:t xml:space="preserve"> рублей.</w:t>
      </w:r>
    </w:p>
    <w:p w14:paraId="5655125D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654F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2545BC">
        <w:rPr>
          <w:sz w:val="28"/>
          <w:szCs w:val="28"/>
        </w:rPr>
        <w:t xml:space="preserve">Удельный вес размещенных муниципальных закупок в </w:t>
      </w:r>
      <w:r>
        <w:rPr>
          <w:sz w:val="28"/>
          <w:szCs w:val="28"/>
        </w:rPr>
        <w:t>общих расходах бюджета района в 2023 году составил  10,9</w:t>
      </w:r>
      <w:r w:rsidRPr="002545BC">
        <w:rPr>
          <w:sz w:val="28"/>
          <w:szCs w:val="28"/>
        </w:rPr>
        <w:t xml:space="preserve"> %.</w:t>
      </w:r>
    </w:p>
    <w:p w14:paraId="18AE6A7B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14:paraId="7637AB59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Закупки</w:t>
      </w:r>
      <w:r w:rsidRPr="002545BC">
        <w:rPr>
          <w:sz w:val="28"/>
          <w:szCs w:val="28"/>
        </w:rPr>
        <w:t xml:space="preserve"> малого объема  (до 600 тыс.рублей)</w:t>
      </w:r>
      <w:r>
        <w:rPr>
          <w:sz w:val="28"/>
          <w:szCs w:val="28"/>
        </w:rPr>
        <w:t xml:space="preserve"> согласно п.4 ч.1 ст.93 закона №44-ФЗ составили в сумме 14848,5</w:t>
      </w:r>
      <w:r w:rsidRPr="002545BC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Pr="002545BC">
        <w:rPr>
          <w:sz w:val="28"/>
          <w:szCs w:val="28"/>
        </w:rPr>
        <w:t>рублей.</w:t>
      </w:r>
    </w:p>
    <w:p w14:paraId="50B57E27" w14:textId="77777777" w:rsidR="00CF1EFA" w:rsidRPr="002545BC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AA0DDD">
        <w:rPr>
          <w:sz w:val="28"/>
          <w:szCs w:val="28"/>
        </w:rPr>
        <w:t>Годовой объем закупок у единств</w:t>
      </w:r>
      <w:r>
        <w:rPr>
          <w:sz w:val="28"/>
          <w:szCs w:val="28"/>
        </w:rPr>
        <w:t xml:space="preserve">енного поставщика </w:t>
      </w:r>
      <w:r w:rsidRPr="00AA0DDD">
        <w:rPr>
          <w:sz w:val="28"/>
          <w:szCs w:val="28"/>
        </w:rPr>
        <w:t xml:space="preserve"> согласно п.4 ч.1 ст. 93 не должен превышать два миллиона рублей или 10% совокупного годового объема закупок. </w:t>
      </w:r>
      <w:r>
        <w:rPr>
          <w:sz w:val="28"/>
          <w:szCs w:val="28"/>
        </w:rPr>
        <w:t>Данное ограничение районом</w:t>
      </w:r>
      <w:r w:rsidRPr="00AA0DDD">
        <w:rPr>
          <w:sz w:val="28"/>
          <w:szCs w:val="28"/>
        </w:rPr>
        <w:t xml:space="preserve"> </w:t>
      </w:r>
      <w:r>
        <w:rPr>
          <w:sz w:val="28"/>
          <w:szCs w:val="28"/>
        </w:rPr>
        <w:t>в 2023 году</w:t>
      </w:r>
      <w:r w:rsidRPr="00AA0DDD">
        <w:rPr>
          <w:sz w:val="28"/>
          <w:szCs w:val="28"/>
        </w:rPr>
        <w:t xml:space="preserve"> соблюдено. </w:t>
      </w:r>
    </w:p>
    <w:p w14:paraId="5DB56BB8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Конкурентными способами осуществлялись закупки на сумму 204891,7 тыс. рублей с помощью электронных аукционов, доля таких закупок составила 92%.</w:t>
      </w:r>
    </w:p>
    <w:p w14:paraId="13F24B9C" w14:textId="77777777" w:rsidR="00CF1EFA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результате проведенных аукционов абсолютная экономия бюджетных средств в 2023 году составила 1351,0 тыс. рублей.</w:t>
      </w:r>
      <w:r w:rsidRPr="002545BC">
        <w:rPr>
          <w:sz w:val="28"/>
          <w:szCs w:val="28"/>
        </w:rPr>
        <w:t xml:space="preserve">   </w:t>
      </w:r>
    </w:p>
    <w:p w14:paraId="514B6A60" w14:textId="77777777" w:rsidR="00CF1EFA" w:rsidRDefault="00CF1EFA" w:rsidP="00CF1EFA">
      <w:pPr>
        <w:jc w:val="both"/>
        <w:rPr>
          <w:sz w:val="28"/>
          <w:szCs w:val="28"/>
        </w:rPr>
      </w:pPr>
    </w:p>
    <w:p w14:paraId="553CC262" w14:textId="77777777" w:rsidR="00CF1EFA" w:rsidRDefault="00CF1EFA" w:rsidP="00CF1EFA">
      <w:pPr>
        <w:shd w:val="clear" w:color="auto" w:fill="FFFFFF"/>
        <w:spacing w:line="322" w:lineRule="exact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Выводы:</w:t>
      </w:r>
    </w:p>
    <w:p w14:paraId="16FA1DD1" w14:textId="77777777" w:rsidR="00CF1EFA" w:rsidRPr="009A230E" w:rsidRDefault="00CF1EFA" w:rsidP="00CF1EFA">
      <w:pPr>
        <w:shd w:val="clear" w:color="auto" w:fill="FFFFFF"/>
        <w:spacing w:line="322" w:lineRule="exact"/>
        <w:ind w:firstLine="720"/>
        <w:jc w:val="center"/>
        <w:rPr>
          <w:b/>
          <w:sz w:val="28"/>
          <w:szCs w:val="28"/>
        </w:rPr>
      </w:pPr>
    </w:p>
    <w:p w14:paraId="1456AA34" w14:textId="77777777" w:rsidR="00CF1EFA" w:rsidRDefault="00CF1EFA" w:rsidP="00CF1EFA">
      <w:pPr>
        <w:shd w:val="clear" w:color="auto" w:fill="FFFFFF"/>
        <w:spacing w:line="322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Годовой отчёт об исполнении бюджета Маслянинского района является достоверным, полным, объективным и документально подтверждённым.</w:t>
      </w:r>
    </w:p>
    <w:p w14:paraId="5BCC471C" w14:textId="77777777" w:rsidR="00CF1EFA" w:rsidRPr="004F5969" w:rsidRDefault="00CF1EFA" w:rsidP="00CF1E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Исходя из вышеизложенного, к</w:t>
      </w:r>
      <w:r w:rsidRPr="004F5969">
        <w:rPr>
          <w:sz w:val="28"/>
          <w:szCs w:val="28"/>
        </w:rPr>
        <w:t>онтроль</w:t>
      </w:r>
      <w:r>
        <w:rPr>
          <w:sz w:val="28"/>
          <w:szCs w:val="28"/>
        </w:rPr>
        <w:t>но-счетная комиссия Маслянинского района</w:t>
      </w:r>
      <w:r w:rsidRPr="004F5969">
        <w:rPr>
          <w:sz w:val="28"/>
          <w:szCs w:val="28"/>
        </w:rPr>
        <w:t xml:space="preserve"> </w:t>
      </w:r>
      <w:r w:rsidRPr="004F5969">
        <w:rPr>
          <w:sz w:val="28"/>
          <w:szCs w:val="28"/>
          <w:u w:val="single"/>
        </w:rPr>
        <w:t>считает возможным утвердить данный проект решения</w:t>
      </w:r>
      <w:r>
        <w:rPr>
          <w:sz w:val="28"/>
          <w:szCs w:val="28"/>
        </w:rPr>
        <w:t xml:space="preserve"> Совета депутатов Маслянинского района</w:t>
      </w:r>
      <w:r w:rsidRPr="004F5969">
        <w:rPr>
          <w:sz w:val="28"/>
          <w:szCs w:val="28"/>
        </w:rPr>
        <w:t xml:space="preserve"> «Об и</w:t>
      </w:r>
      <w:r>
        <w:rPr>
          <w:sz w:val="28"/>
          <w:szCs w:val="28"/>
        </w:rPr>
        <w:t>сполнении бюджета Маслянинского района</w:t>
      </w:r>
      <w:r w:rsidRPr="004F5969">
        <w:rPr>
          <w:sz w:val="28"/>
          <w:szCs w:val="28"/>
        </w:rPr>
        <w:t xml:space="preserve"> за 20</w:t>
      </w:r>
      <w:r>
        <w:rPr>
          <w:sz w:val="28"/>
          <w:szCs w:val="28"/>
        </w:rPr>
        <w:t>23</w:t>
      </w:r>
      <w:r w:rsidRPr="004F5969">
        <w:rPr>
          <w:sz w:val="28"/>
          <w:szCs w:val="28"/>
        </w:rPr>
        <w:t xml:space="preserve"> год».</w:t>
      </w:r>
    </w:p>
    <w:p w14:paraId="46D0DC2E" w14:textId="77777777" w:rsidR="00CF1EFA" w:rsidRDefault="00CF1EFA" w:rsidP="00CF1EFA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14:paraId="559BB6D6" w14:textId="77777777" w:rsidR="00CF1EFA" w:rsidRDefault="00CF1EFA" w:rsidP="00CF1EFA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14:paraId="51C21FAF" w14:textId="77777777" w:rsidR="00CF1EFA" w:rsidRDefault="00CF1EFA" w:rsidP="00CF1EFA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14:paraId="1F4664A7" w14:textId="77777777" w:rsidR="00CF1EFA" w:rsidRDefault="00CF1EFA" w:rsidP="00CF1EFA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14:paraId="6A90199B" w14:textId="77777777" w:rsidR="00CF1EFA" w:rsidRDefault="00CF1EFA" w:rsidP="00CF1EFA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14:paraId="35333F54" w14:textId="77777777" w:rsidR="00CF1EFA" w:rsidRDefault="00CF1EFA" w:rsidP="00CF1EFA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14:paraId="0A114233" w14:textId="77777777" w:rsidR="00CF1EFA" w:rsidRDefault="00CF1EFA" w:rsidP="00CF1EFA">
      <w:pPr>
        <w:shd w:val="clear" w:color="auto" w:fill="FFFFFF"/>
        <w:spacing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контрольно-счётной </w:t>
      </w:r>
    </w:p>
    <w:p w14:paraId="53255958" w14:textId="77777777" w:rsidR="00CF1EFA" w:rsidRDefault="00CF1EFA" w:rsidP="00CF1EFA">
      <w:pPr>
        <w:shd w:val="clear" w:color="auto" w:fill="FFFFFF"/>
        <w:spacing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>комиссии Маслянинского района                                                                 Греф О.В</w:t>
      </w:r>
    </w:p>
    <w:p w14:paraId="5AE1755C" w14:textId="77777777" w:rsidR="00CF1EFA" w:rsidRDefault="00CF1EFA" w:rsidP="00CF1EFA">
      <w:pPr>
        <w:ind w:left="567"/>
        <w:jc w:val="right"/>
        <w:rPr>
          <w:sz w:val="28"/>
          <w:szCs w:val="28"/>
        </w:rPr>
      </w:pPr>
    </w:p>
    <w:p w14:paraId="166035F2" w14:textId="77777777" w:rsidR="00CF1EFA" w:rsidRDefault="00CF1EFA" w:rsidP="00CF1EFA">
      <w:pPr>
        <w:ind w:left="567"/>
        <w:jc w:val="right"/>
        <w:rPr>
          <w:sz w:val="28"/>
          <w:szCs w:val="28"/>
        </w:rPr>
      </w:pPr>
    </w:p>
    <w:p w14:paraId="0402517F" w14:textId="77777777" w:rsidR="00CF1EFA" w:rsidRDefault="00CF1EFA" w:rsidP="00CF1EFA">
      <w:pPr>
        <w:ind w:left="567"/>
        <w:jc w:val="right"/>
        <w:rPr>
          <w:sz w:val="28"/>
          <w:szCs w:val="28"/>
        </w:rPr>
      </w:pPr>
    </w:p>
    <w:p w14:paraId="67FD1AAC" w14:textId="77777777" w:rsidR="00CF1EFA" w:rsidRDefault="00CF1EFA" w:rsidP="00CF1EFA">
      <w:pPr>
        <w:ind w:left="567"/>
        <w:jc w:val="right"/>
        <w:rPr>
          <w:sz w:val="28"/>
          <w:szCs w:val="28"/>
        </w:rPr>
      </w:pPr>
    </w:p>
    <w:p w14:paraId="73F538C2" w14:textId="77777777" w:rsidR="00CF1EFA" w:rsidRDefault="00CF1EFA" w:rsidP="00CF1EFA">
      <w:pPr>
        <w:ind w:left="567"/>
        <w:jc w:val="right"/>
        <w:rPr>
          <w:sz w:val="28"/>
          <w:szCs w:val="28"/>
        </w:rPr>
      </w:pPr>
    </w:p>
    <w:p w14:paraId="15CE6908" w14:textId="77777777" w:rsidR="00CF1EFA" w:rsidRDefault="00CF1EFA" w:rsidP="00CF1EFA">
      <w:pPr>
        <w:ind w:left="567"/>
        <w:jc w:val="right"/>
        <w:rPr>
          <w:sz w:val="28"/>
          <w:szCs w:val="28"/>
        </w:rPr>
      </w:pPr>
    </w:p>
    <w:p w14:paraId="1B99A15E" w14:textId="77777777" w:rsidR="00377242" w:rsidRDefault="00377242" w:rsidP="00CF1EFA">
      <w:pPr>
        <w:ind w:left="567"/>
        <w:jc w:val="right"/>
        <w:rPr>
          <w:sz w:val="28"/>
          <w:szCs w:val="28"/>
        </w:rPr>
      </w:pPr>
    </w:p>
    <w:p w14:paraId="24AAF45E" w14:textId="77777777" w:rsidR="00377242" w:rsidRDefault="00377242" w:rsidP="00CF1EFA">
      <w:pPr>
        <w:ind w:left="567"/>
        <w:jc w:val="right"/>
        <w:rPr>
          <w:sz w:val="28"/>
          <w:szCs w:val="28"/>
        </w:rPr>
      </w:pPr>
    </w:p>
    <w:p w14:paraId="7CD0C53D" w14:textId="77777777" w:rsidR="00377242" w:rsidRDefault="00377242" w:rsidP="00CF1EFA">
      <w:pPr>
        <w:ind w:left="567"/>
        <w:jc w:val="right"/>
        <w:rPr>
          <w:sz w:val="28"/>
          <w:szCs w:val="28"/>
        </w:rPr>
      </w:pPr>
    </w:p>
    <w:p w14:paraId="5691D146" w14:textId="77777777" w:rsidR="00377242" w:rsidRDefault="00377242" w:rsidP="00CF1EFA">
      <w:pPr>
        <w:ind w:left="567"/>
        <w:jc w:val="right"/>
        <w:rPr>
          <w:sz w:val="28"/>
          <w:szCs w:val="28"/>
        </w:rPr>
      </w:pPr>
    </w:p>
    <w:p w14:paraId="7AAD010F" w14:textId="77777777" w:rsidR="00377242" w:rsidRDefault="00377242" w:rsidP="00CF1EFA">
      <w:pPr>
        <w:ind w:left="567"/>
        <w:jc w:val="right"/>
        <w:rPr>
          <w:sz w:val="28"/>
          <w:szCs w:val="28"/>
        </w:rPr>
      </w:pPr>
    </w:p>
    <w:p w14:paraId="7D9C8469" w14:textId="77777777" w:rsidR="00377242" w:rsidRDefault="00377242" w:rsidP="00CF1EFA">
      <w:pPr>
        <w:ind w:left="567"/>
        <w:jc w:val="right"/>
        <w:rPr>
          <w:sz w:val="28"/>
          <w:szCs w:val="28"/>
        </w:rPr>
      </w:pPr>
    </w:p>
    <w:p w14:paraId="62C42CE7" w14:textId="77777777" w:rsidR="00377242" w:rsidRDefault="00377242" w:rsidP="00CF1EFA">
      <w:pPr>
        <w:ind w:left="567"/>
        <w:jc w:val="right"/>
        <w:rPr>
          <w:sz w:val="28"/>
          <w:szCs w:val="28"/>
        </w:rPr>
      </w:pPr>
    </w:p>
    <w:p w14:paraId="3BA02AA2" w14:textId="77777777" w:rsidR="00377242" w:rsidRDefault="00377242" w:rsidP="00CF1EFA">
      <w:pPr>
        <w:ind w:left="567"/>
        <w:jc w:val="right"/>
        <w:rPr>
          <w:sz w:val="28"/>
          <w:szCs w:val="28"/>
        </w:rPr>
      </w:pPr>
    </w:p>
    <w:p w14:paraId="5D9D4F33" w14:textId="77777777" w:rsidR="00377242" w:rsidRDefault="00377242" w:rsidP="00CF1EFA">
      <w:pPr>
        <w:ind w:left="567"/>
        <w:jc w:val="right"/>
        <w:rPr>
          <w:sz w:val="28"/>
          <w:szCs w:val="28"/>
        </w:rPr>
      </w:pPr>
    </w:p>
    <w:p w14:paraId="129DA33C" w14:textId="77777777" w:rsidR="00377242" w:rsidRDefault="00377242" w:rsidP="00CF1EFA">
      <w:pPr>
        <w:ind w:left="567"/>
        <w:jc w:val="right"/>
        <w:rPr>
          <w:sz w:val="28"/>
          <w:szCs w:val="28"/>
        </w:rPr>
      </w:pPr>
    </w:p>
    <w:p w14:paraId="2AA0071D" w14:textId="77777777" w:rsidR="00CF1EFA" w:rsidRPr="00FD5D49" w:rsidRDefault="00CF1EFA" w:rsidP="00CF1EFA">
      <w:pPr>
        <w:ind w:left="567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Pr="00FD5D49">
        <w:rPr>
          <w:sz w:val="28"/>
          <w:szCs w:val="28"/>
        </w:rPr>
        <w:t xml:space="preserve">риложение </w:t>
      </w:r>
      <w:r>
        <w:rPr>
          <w:sz w:val="28"/>
          <w:szCs w:val="28"/>
        </w:rPr>
        <w:t>1</w:t>
      </w:r>
    </w:p>
    <w:p w14:paraId="583DA7A5" w14:textId="77777777" w:rsidR="00CF1EFA" w:rsidRPr="00FD5D49" w:rsidRDefault="00CF1EFA" w:rsidP="00CF1EFA">
      <w:pPr>
        <w:ind w:left="567"/>
        <w:jc w:val="center"/>
        <w:rPr>
          <w:b/>
          <w:sz w:val="28"/>
          <w:szCs w:val="28"/>
        </w:rPr>
      </w:pPr>
      <w:r w:rsidRPr="00FD5D49">
        <w:rPr>
          <w:b/>
          <w:sz w:val="28"/>
          <w:szCs w:val="28"/>
        </w:rPr>
        <w:t>Формы бюджетной отч</w:t>
      </w:r>
      <w:r>
        <w:rPr>
          <w:b/>
          <w:sz w:val="28"/>
          <w:szCs w:val="28"/>
        </w:rPr>
        <w:t>ё</w:t>
      </w:r>
      <w:r w:rsidRPr="00FD5D49">
        <w:rPr>
          <w:b/>
          <w:sz w:val="28"/>
          <w:szCs w:val="28"/>
        </w:rPr>
        <w:t>тности</w:t>
      </w:r>
    </w:p>
    <w:tbl>
      <w:tblPr>
        <w:tblStyle w:val="a9"/>
        <w:tblW w:w="10140" w:type="dxa"/>
        <w:tblLayout w:type="fixed"/>
        <w:tblLook w:val="01E0" w:firstRow="1" w:lastRow="1" w:firstColumn="1" w:lastColumn="1" w:noHBand="0" w:noVBand="0"/>
      </w:tblPr>
      <w:tblGrid>
        <w:gridCol w:w="9060"/>
        <w:gridCol w:w="1080"/>
      </w:tblGrid>
      <w:tr w:rsidR="00CF1EFA" w14:paraId="250213AD" w14:textId="77777777" w:rsidTr="005A1FA2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55430D" w14:textId="77777777" w:rsidR="00CF1EFA" w:rsidRDefault="00CF1EFA" w:rsidP="005A1FA2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Наименование формы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FA28F4" w14:textId="77777777" w:rsidR="00CF1EFA" w:rsidRDefault="00CF1EFA" w:rsidP="005A1FA2">
            <w:pPr>
              <w:jc w:val="center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Наличие*</w:t>
            </w:r>
          </w:p>
        </w:tc>
      </w:tr>
      <w:tr w:rsidR="00CF1EFA" w14:paraId="45A3AD9C" w14:textId="77777777" w:rsidTr="005A1FA2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BB99136" w14:textId="77777777" w:rsidR="00CF1EFA" w:rsidRDefault="00CF1EFA" w:rsidP="005A1FA2">
            <w:pPr>
              <w:jc w:val="both"/>
              <w:rPr>
                <w:spacing w:val="-4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04BBC0" w14:textId="77777777" w:rsidR="00CF1EFA" w:rsidRDefault="00CF1EFA" w:rsidP="005A1FA2">
            <w:pPr>
              <w:jc w:val="both"/>
              <w:rPr>
                <w:spacing w:val="-4"/>
                <w:sz w:val="23"/>
                <w:szCs w:val="23"/>
              </w:rPr>
            </w:pPr>
          </w:p>
        </w:tc>
      </w:tr>
      <w:tr w:rsidR="00CF1EFA" w14:paraId="57EA1A62" w14:textId="77777777" w:rsidTr="005A1FA2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3481310" w14:textId="77777777" w:rsidR="00CF1EFA" w:rsidRDefault="00CF1EFA" w:rsidP="005A1FA2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Баланс исполнения бюджета (ф. 0503120)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F101B09" w14:textId="77777777" w:rsidR="00CF1EFA" w:rsidRDefault="00CF1EFA" w:rsidP="005A1FA2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CF1EFA" w14:paraId="075511BD" w14:textId="77777777" w:rsidTr="005A1FA2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B031404" w14:textId="77777777" w:rsidR="00CF1EFA" w:rsidRDefault="00CF1EFA" w:rsidP="005A1FA2">
            <w:pPr>
              <w:jc w:val="both"/>
              <w:rPr>
                <w:spacing w:val="-4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23C54E" w14:textId="77777777" w:rsidR="00CF1EFA" w:rsidRDefault="00CF1EFA" w:rsidP="005A1FA2">
            <w:pPr>
              <w:jc w:val="both"/>
              <w:rPr>
                <w:spacing w:val="-4"/>
                <w:sz w:val="23"/>
                <w:szCs w:val="23"/>
              </w:rPr>
            </w:pPr>
          </w:p>
        </w:tc>
      </w:tr>
      <w:tr w:rsidR="00CF1EFA" w14:paraId="5A9971EE" w14:textId="77777777" w:rsidTr="005A1FA2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5962F50" w14:textId="77777777" w:rsidR="00CF1EFA" w:rsidRDefault="00CF1EFA" w:rsidP="005A1FA2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Справка по заключению счетов бюджетного учета отчетного финансового года (ф. 0503110)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A1FDFB" w14:textId="77777777" w:rsidR="00CF1EFA" w:rsidRDefault="00CF1EFA" w:rsidP="005A1FA2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CF1EFA" w14:paraId="6F61AC2D" w14:textId="77777777" w:rsidTr="005A1FA2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BB498F1" w14:textId="77777777" w:rsidR="00CF1EFA" w:rsidRDefault="00CF1EFA" w:rsidP="005A1FA2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Отчет об исполнении бюджета (ф. 0503117)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5C3B73" w14:textId="77777777" w:rsidR="00CF1EFA" w:rsidRDefault="00CF1EFA" w:rsidP="005A1FA2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CF1EFA" w14:paraId="36556D7D" w14:textId="77777777" w:rsidTr="005A1FA2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1172ECA" w14:textId="77777777" w:rsidR="00CF1EFA" w:rsidRDefault="00CF1EFA" w:rsidP="005A1FA2">
            <w:pPr>
              <w:jc w:val="both"/>
              <w:rPr>
                <w:spacing w:val="-4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6AB959" w14:textId="77777777" w:rsidR="00CF1EFA" w:rsidRDefault="00CF1EFA" w:rsidP="005A1FA2">
            <w:pPr>
              <w:jc w:val="both"/>
              <w:rPr>
                <w:spacing w:val="-4"/>
                <w:sz w:val="23"/>
                <w:szCs w:val="23"/>
              </w:rPr>
            </w:pPr>
          </w:p>
        </w:tc>
      </w:tr>
      <w:tr w:rsidR="00CF1EFA" w14:paraId="7E3D5BF7" w14:textId="77777777" w:rsidTr="005A1FA2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6562C4E" w14:textId="77777777" w:rsidR="00CF1EFA" w:rsidRDefault="00CF1EFA" w:rsidP="005A1FA2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Отчет о финансовых результатах деятельности (ф. 0503121)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EE6249" w14:textId="77777777" w:rsidR="00CF1EFA" w:rsidRDefault="00CF1EFA" w:rsidP="005A1FA2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CF1EFA" w14:paraId="5A3EBA6D" w14:textId="77777777" w:rsidTr="005A1FA2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2FDFD95" w14:textId="77777777" w:rsidR="00CF1EFA" w:rsidRDefault="00CF1EFA" w:rsidP="005A1FA2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Отчет о движении денежных средств (ф. 0503123)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F5F181" w14:textId="77777777" w:rsidR="00CF1EFA" w:rsidRDefault="00CF1EFA" w:rsidP="005A1FA2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CF1EFA" w14:paraId="095632AC" w14:textId="77777777" w:rsidTr="005A1FA2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382DC43" w14:textId="77777777" w:rsidR="00CF1EFA" w:rsidRDefault="00CF1EFA" w:rsidP="005A1FA2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Справка по консолидируемым расчетам (ф. 0503125)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48C910" w14:textId="77777777" w:rsidR="00CF1EFA" w:rsidRDefault="00CF1EFA" w:rsidP="005A1FA2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CF1EFA" w14:paraId="3C98DA33" w14:textId="77777777" w:rsidTr="005A1FA2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AE2AB61" w14:textId="77777777" w:rsidR="00CF1EFA" w:rsidRDefault="00CF1EFA" w:rsidP="005A1FA2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Отчет о бюджетных обязательствах (ф.0503128)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D5793C" w14:textId="77777777" w:rsidR="00CF1EFA" w:rsidRDefault="00CF1EFA" w:rsidP="005A1FA2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CF1EFA" w14:paraId="0856477D" w14:textId="77777777" w:rsidTr="005A1FA2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EF7A37A" w14:textId="77777777" w:rsidR="00CF1EFA" w:rsidRPr="00732682" w:rsidRDefault="00CF1EFA" w:rsidP="005A1FA2">
            <w:pPr>
              <w:jc w:val="both"/>
              <w:rPr>
                <w:spacing w:val="-4"/>
                <w:sz w:val="23"/>
                <w:szCs w:val="23"/>
              </w:rPr>
            </w:pPr>
            <w:r w:rsidRPr="00732682">
              <w:rPr>
                <w:spacing w:val="-4"/>
                <w:sz w:val="23"/>
                <w:szCs w:val="23"/>
              </w:rPr>
              <w:t xml:space="preserve">Пояснительная записка </w:t>
            </w:r>
            <w:r>
              <w:rPr>
                <w:spacing w:val="-4"/>
                <w:sz w:val="23"/>
                <w:szCs w:val="23"/>
              </w:rPr>
              <w:t>с приложениями</w:t>
            </w:r>
            <w:r w:rsidRPr="00732682">
              <w:rPr>
                <w:spacing w:val="-4"/>
                <w:sz w:val="23"/>
                <w:szCs w:val="23"/>
              </w:rPr>
              <w:t>(ф. 0503160)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476E11" w14:textId="77777777" w:rsidR="00CF1EFA" w:rsidRDefault="00CF1EFA" w:rsidP="005A1FA2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CF1EFA" w14:paraId="775E5031" w14:textId="77777777" w:rsidTr="005A1FA2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013A8F" w14:textId="77777777" w:rsidR="00CF1EFA" w:rsidRDefault="00CF1EFA" w:rsidP="005A1FA2">
            <w:pPr>
              <w:ind w:left="142"/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Сведения об исполнении бюджета (ф. 0503164)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3069F9" w14:textId="77777777" w:rsidR="00CF1EFA" w:rsidRDefault="00CF1EFA" w:rsidP="005A1FA2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CF1EFA" w14:paraId="6C35AA55" w14:textId="77777777" w:rsidTr="005A1FA2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3766BA" w14:textId="77777777" w:rsidR="00CF1EFA" w:rsidRDefault="00CF1EFA" w:rsidP="005A1FA2">
            <w:pPr>
              <w:ind w:left="142"/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Сведения о движении нефинансовых активов (ф. 0503168)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6CE263" w14:textId="77777777" w:rsidR="00CF1EFA" w:rsidRDefault="00CF1EFA" w:rsidP="005A1FA2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CF1EFA" w14:paraId="0E34338D" w14:textId="77777777" w:rsidTr="005A1FA2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D46BD3" w14:textId="77777777" w:rsidR="00CF1EFA" w:rsidRDefault="00CF1EFA" w:rsidP="005A1FA2">
            <w:pPr>
              <w:ind w:left="142"/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Сведения по дебиторской и кредиторской задолженности (ф. 0503169)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396714" w14:textId="77777777" w:rsidR="00CF1EFA" w:rsidRDefault="00CF1EFA" w:rsidP="005A1FA2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CF1EFA" w14:paraId="7FC76B50" w14:textId="77777777" w:rsidTr="005A1FA2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AA4E11" w14:textId="77777777" w:rsidR="00CF1EFA" w:rsidRDefault="00CF1EFA" w:rsidP="005A1FA2">
            <w:pPr>
              <w:ind w:left="142"/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Сведения о финансовых вложениях получателя средств бюджета, администратора источников финансирования дефицита бюджета (ф. 0503171)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818B3D" w14:textId="77777777" w:rsidR="00CF1EFA" w:rsidRDefault="00CF1EFA" w:rsidP="005A1FA2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CF1EFA" w14:paraId="2B667C7D" w14:textId="77777777" w:rsidTr="005A1FA2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6CD932" w14:textId="77777777" w:rsidR="00CF1EFA" w:rsidRDefault="00CF1EFA" w:rsidP="005A1FA2">
            <w:pPr>
              <w:ind w:left="142"/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Сведения об изменении остатков валюты баланса (ф. 0503173)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D513D5" w14:textId="77777777" w:rsidR="00CF1EFA" w:rsidRDefault="00CF1EFA" w:rsidP="005A1FA2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CF1EFA" w14:paraId="42FEC788" w14:textId="77777777" w:rsidTr="005A1FA2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C2A466" w14:textId="77777777" w:rsidR="00CF1EFA" w:rsidRDefault="00CF1EFA" w:rsidP="005A1FA2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 xml:space="preserve">  Сведения о принятых и неисполненных обязательствах (ф. 0503175)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29A07D" w14:textId="77777777" w:rsidR="00CF1EFA" w:rsidRDefault="00CF1EFA" w:rsidP="005A1FA2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CF1EFA" w14:paraId="2B3D3754" w14:textId="77777777" w:rsidTr="005A1FA2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398A5E" w14:textId="77777777" w:rsidR="00CF1EFA" w:rsidRDefault="00CF1EFA" w:rsidP="005A1FA2">
            <w:pPr>
              <w:jc w:val="both"/>
              <w:rPr>
                <w:spacing w:val="-4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17E0973" w14:textId="77777777" w:rsidR="00CF1EFA" w:rsidRDefault="00CF1EFA" w:rsidP="005A1FA2">
            <w:pPr>
              <w:jc w:val="both"/>
              <w:rPr>
                <w:spacing w:val="-4"/>
                <w:sz w:val="23"/>
                <w:szCs w:val="23"/>
              </w:rPr>
            </w:pPr>
          </w:p>
        </w:tc>
      </w:tr>
      <w:tr w:rsidR="00CF1EFA" w14:paraId="23FDE12F" w14:textId="77777777" w:rsidTr="005A1FA2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804DFB" w14:textId="77777777" w:rsidR="00CF1EFA" w:rsidRDefault="00CF1EFA" w:rsidP="005A1FA2">
            <w:pPr>
              <w:ind w:left="142"/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Сведения об остатках денежных средств на счетах получателя средств бюджета (ф.0503178)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3C866D" w14:textId="77777777" w:rsidR="00CF1EFA" w:rsidRDefault="00CF1EFA" w:rsidP="005A1FA2">
            <w:pPr>
              <w:jc w:val="both"/>
              <w:rPr>
                <w:spacing w:val="-4"/>
                <w:sz w:val="23"/>
                <w:szCs w:val="23"/>
              </w:rPr>
            </w:pPr>
          </w:p>
        </w:tc>
      </w:tr>
      <w:tr w:rsidR="00CF1EFA" w14:paraId="4759B8ED" w14:textId="77777777" w:rsidTr="005A1FA2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B49CE4" w14:textId="77777777" w:rsidR="00CF1EFA" w:rsidRDefault="00CF1EFA" w:rsidP="005A1FA2">
            <w:pPr>
              <w:jc w:val="both"/>
              <w:rPr>
                <w:spacing w:val="-4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F3C857" w14:textId="77777777" w:rsidR="00CF1EFA" w:rsidRDefault="00CF1EFA" w:rsidP="005A1FA2">
            <w:pPr>
              <w:jc w:val="both"/>
              <w:rPr>
                <w:spacing w:val="-4"/>
                <w:sz w:val="23"/>
                <w:szCs w:val="23"/>
              </w:rPr>
            </w:pPr>
          </w:p>
        </w:tc>
      </w:tr>
      <w:tr w:rsidR="00CF1EFA" w14:paraId="255303B0" w14:textId="77777777" w:rsidTr="005A1FA2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1837BC" w14:textId="77777777" w:rsidR="00CF1EFA" w:rsidRDefault="00CF1EFA" w:rsidP="005A1FA2">
            <w:pPr>
              <w:ind w:left="142"/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 (ф. 0503130)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1F06C2" w14:textId="77777777" w:rsidR="00CF1EFA" w:rsidRDefault="00CF1EFA" w:rsidP="005A1FA2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CF1EFA" w14:paraId="16186A06" w14:textId="77777777" w:rsidTr="005A1FA2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C14E27" w14:textId="77777777" w:rsidR="00CF1EFA" w:rsidRDefault="00CF1EFA" w:rsidP="005A1FA2">
            <w:pPr>
              <w:ind w:left="142"/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Баланс по поступлениям и выбытиям бюджетных средств (ф.0503140)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E0187E" w14:textId="77777777" w:rsidR="00CF1EFA" w:rsidRDefault="00CF1EFA" w:rsidP="005A1FA2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CF1EFA" w14:paraId="5F390BB6" w14:textId="77777777" w:rsidTr="005A1FA2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A83043" w14:textId="77777777" w:rsidR="00CF1EFA" w:rsidRDefault="00CF1EFA" w:rsidP="005A1FA2">
            <w:pPr>
              <w:ind w:left="142"/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Отчет о кассовом поступлении и выбытии средств бюджета (ф.0503124)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C504A23" w14:textId="77777777" w:rsidR="00CF1EFA" w:rsidRDefault="00CF1EFA" w:rsidP="005A1FA2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CF1EFA" w14:paraId="5456CECE" w14:textId="77777777" w:rsidTr="005A1FA2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832DA5" w14:textId="77777777" w:rsidR="00CF1EFA" w:rsidRPr="00D00D58" w:rsidRDefault="00CF1EFA" w:rsidP="005A1FA2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Сведения о доходах бюджета от перечисления части прибыли муниципальных унитарных предприятий (ф.0503174)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7AD555" w14:textId="77777777" w:rsidR="00CF1EFA" w:rsidRDefault="00CF1EFA" w:rsidP="005A1FA2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CF1EFA" w14:paraId="314CC37C" w14:textId="77777777" w:rsidTr="005A1FA2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48A621" w14:textId="77777777" w:rsidR="00CF1EFA" w:rsidRDefault="00CF1EFA" w:rsidP="005A1FA2">
            <w:pPr>
              <w:ind w:left="142"/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(ф.0503127)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B1A0C0A" w14:textId="77777777" w:rsidR="00CF1EFA" w:rsidRDefault="00CF1EFA" w:rsidP="005A1FA2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CF1EFA" w14:paraId="3E79B8AA" w14:textId="77777777" w:rsidTr="005A1FA2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F43C98" w14:textId="77777777" w:rsidR="00CF1EFA" w:rsidRDefault="00CF1EFA" w:rsidP="005A1FA2">
            <w:pPr>
              <w:ind w:left="142"/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Сведения о вложениях в объекты недвижимого имущества, объектах незавершенного строительства (ф.503190)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C5772B" w14:textId="77777777" w:rsidR="00CF1EFA" w:rsidRDefault="00CF1EFA" w:rsidP="005A1FA2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CF1EFA" w14:paraId="6ADB5DA6" w14:textId="77777777" w:rsidTr="005A1FA2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AE17F7" w14:textId="77777777" w:rsidR="00CF1EFA" w:rsidRDefault="00CF1EFA" w:rsidP="005A1FA2">
            <w:pPr>
              <w:jc w:val="both"/>
              <w:rPr>
                <w:spacing w:val="-4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DA4023" w14:textId="77777777" w:rsidR="00CF1EFA" w:rsidRDefault="00CF1EFA" w:rsidP="005A1FA2">
            <w:pPr>
              <w:jc w:val="both"/>
              <w:rPr>
                <w:spacing w:val="-4"/>
                <w:sz w:val="23"/>
                <w:szCs w:val="23"/>
              </w:rPr>
            </w:pPr>
          </w:p>
        </w:tc>
      </w:tr>
    </w:tbl>
    <w:tbl>
      <w:tblPr>
        <w:tblW w:w="10155" w:type="dxa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0"/>
        <w:gridCol w:w="1095"/>
      </w:tblGrid>
      <w:tr w:rsidR="00CF1EFA" w14:paraId="4EF9F3FA" w14:textId="77777777" w:rsidTr="005A1FA2">
        <w:trPr>
          <w:trHeight w:val="135"/>
        </w:trPr>
        <w:tc>
          <w:tcPr>
            <w:tcW w:w="9060" w:type="dxa"/>
          </w:tcPr>
          <w:p w14:paraId="7CA48876" w14:textId="77777777" w:rsidR="00CF1EFA" w:rsidRPr="00D34D0F" w:rsidRDefault="00CF1EFA" w:rsidP="005A1FA2">
            <w:pPr>
              <w:shd w:val="clear" w:color="auto" w:fill="FFFFFF"/>
              <w:spacing w:line="32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об исполнении судебных решений по денежным обязательствам бюджета (ф.0503296)</w:t>
            </w:r>
          </w:p>
        </w:tc>
        <w:tc>
          <w:tcPr>
            <w:tcW w:w="1095" w:type="dxa"/>
            <w:vAlign w:val="center"/>
          </w:tcPr>
          <w:p w14:paraId="4F140B15" w14:textId="77777777" w:rsidR="00CF1EFA" w:rsidRDefault="00CF1EFA" w:rsidP="005A1FA2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</w:tbl>
    <w:p w14:paraId="6611A55F" w14:textId="77777777" w:rsidR="00CF1EFA" w:rsidRDefault="00CF1EFA" w:rsidP="00CF1EFA">
      <w:pPr>
        <w:shd w:val="clear" w:color="auto" w:fill="FFFFFF"/>
        <w:spacing w:line="322" w:lineRule="exact"/>
        <w:ind w:left="567"/>
        <w:jc w:val="both"/>
        <w:rPr>
          <w:sz w:val="28"/>
          <w:szCs w:val="28"/>
        </w:rPr>
      </w:pPr>
    </w:p>
    <w:p w14:paraId="4E020866" w14:textId="77777777" w:rsidR="00CF1EFA" w:rsidRDefault="00CF1EFA" w:rsidP="00CF1EFA">
      <w:pPr>
        <w:shd w:val="clear" w:color="auto" w:fill="FFFFFF"/>
        <w:spacing w:line="322" w:lineRule="exact"/>
        <w:ind w:left="567"/>
        <w:jc w:val="both"/>
        <w:rPr>
          <w:sz w:val="28"/>
          <w:szCs w:val="28"/>
        </w:rPr>
      </w:pPr>
    </w:p>
    <w:p w14:paraId="3F09178F" w14:textId="77777777" w:rsidR="00CF1EFA" w:rsidRDefault="00CF1EFA" w:rsidP="00CF1EFA">
      <w:pPr>
        <w:shd w:val="clear" w:color="auto" w:fill="FFFFFF"/>
        <w:spacing w:line="322" w:lineRule="exact"/>
        <w:ind w:left="567"/>
        <w:jc w:val="both"/>
        <w:rPr>
          <w:sz w:val="28"/>
          <w:szCs w:val="28"/>
        </w:rPr>
      </w:pPr>
    </w:p>
    <w:p w14:paraId="5AD98F02" w14:textId="77777777" w:rsidR="00CF1EFA" w:rsidRDefault="00CF1EFA" w:rsidP="00CF1EFA">
      <w:pPr>
        <w:shd w:val="clear" w:color="auto" w:fill="FFFFFF"/>
        <w:spacing w:line="322" w:lineRule="exact"/>
        <w:ind w:left="567"/>
        <w:jc w:val="both"/>
        <w:rPr>
          <w:sz w:val="28"/>
          <w:szCs w:val="28"/>
        </w:rPr>
      </w:pPr>
    </w:p>
    <w:p w14:paraId="67501332" w14:textId="77777777" w:rsidR="00CF1EFA" w:rsidRDefault="00CF1EFA" w:rsidP="00CF1EFA">
      <w:pPr>
        <w:shd w:val="clear" w:color="auto" w:fill="FFFFFF"/>
        <w:spacing w:line="322" w:lineRule="exact"/>
        <w:ind w:left="567"/>
        <w:jc w:val="both"/>
        <w:rPr>
          <w:sz w:val="28"/>
          <w:szCs w:val="28"/>
        </w:rPr>
      </w:pPr>
    </w:p>
    <w:p w14:paraId="05FD4C58" w14:textId="77777777" w:rsidR="00CF1EFA" w:rsidRDefault="00CF1EFA" w:rsidP="00CF1EFA">
      <w:pPr>
        <w:shd w:val="clear" w:color="auto" w:fill="FFFFFF"/>
        <w:spacing w:line="322" w:lineRule="exact"/>
        <w:ind w:left="567"/>
        <w:jc w:val="both"/>
        <w:rPr>
          <w:sz w:val="28"/>
          <w:szCs w:val="28"/>
        </w:rPr>
      </w:pPr>
    </w:p>
    <w:p w14:paraId="61668403" w14:textId="77777777" w:rsidR="00CF1EFA" w:rsidRDefault="00CF1EFA" w:rsidP="00CF1EFA">
      <w:pPr>
        <w:shd w:val="clear" w:color="auto" w:fill="FFFFFF"/>
        <w:spacing w:line="322" w:lineRule="exact"/>
        <w:ind w:left="567"/>
        <w:jc w:val="both"/>
        <w:rPr>
          <w:sz w:val="28"/>
          <w:szCs w:val="28"/>
        </w:rPr>
      </w:pPr>
    </w:p>
    <w:p w14:paraId="34E36233" w14:textId="77777777" w:rsidR="00CF1EFA" w:rsidRDefault="00CF1EFA" w:rsidP="00CF1EFA">
      <w:pPr>
        <w:shd w:val="clear" w:color="auto" w:fill="FFFFFF"/>
        <w:spacing w:line="322" w:lineRule="exact"/>
        <w:ind w:left="567"/>
        <w:jc w:val="both"/>
        <w:rPr>
          <w:sz w:val="28"/>
          <w:szCs w:val="28"/>
        </w:rPr>
      </w:pPr>
    </w:p>
    <w:p w14:paraId="123B02B7" w14:textId="77777777" w:rsidR="00CD2366" w:rsidRDefault="00CD2366" w:rsidP="00DD51C3">
      <w:pPr>
        <w:ind w:firstLine="708"/>
        <w:jc w:val="both"/>
        <w:rPr>
          <w:sz w:val="28"/>
          <w:szCs w:val="28"/>
        </w:rPr>
      </w:pPr>
    </w:p>
    <w:p w14:paraId="7CE3E531" w14:textId="77777777" w:rsidR="000952EC" w:rsidRPr="002C3106" w:rsidRDefault="000952EC" w:rsidP="00D5097A">
      <w:pPr>
        <w:tabs>
          <w:tab w:val="left" w:pos="2532"/>
        </w:tabs>
        <w:rPr>
          <w:sz w:val="28"/>
          <w:szCs w:val="28"/>
        </w:rPr>
      </w:pPr>
    </w:p>
    <w:sectPr w:rsidR="000952EC" w:rsidRPr="002C3106" w:rsidSect="0049510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D9352E" w14:textId="77777777" w:rsidR="000D32B6" w:rsidRDefault="000D32B6" w:rsidP="002E079A">
      <w:r>
        <w:separator/>
      </w:r>
    </w:p>
  </w:endnote>
  <w:endnote w:type="continuationSeparator" w:id="0">
    <w:p w14:paraId="6289663F" w14:textId="77777777" w:rsidR="000D32B6" w:rsidRDefault="000D32B6" w:rsidP="002E0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9762AC" w14:textId="77777777" w:rsidR="00D6398E" w:rsidRDefault="00D6398E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B7B633" w14:textId="77777777" w:rsidR="00D6398E" w:rsidRDefault="00D6398E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8B0404" w14:textId="77777777" w:rsidR="00D6398E" w:rsidRDefault="00D6398E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690411" w14:textId="77777777" w:rsidR="000D32B6" w:rsidRDefault="000D32B6" w:rsidP="002E079A">
      <w:r>
        <w:separator/>
      </w:r>
    </w:p>
  </w:footnote>
  <w:footnote w:type="continuationSeparator" w:id="0">
    <w:p w14:paraId="159BF858" w14:textId="77777777" w:rsidR="000D32B6" w:rsidRDefault="000D32B6" w:rsidP="002E07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5E49E4" w14:textId="77777777" w:rsidR="00D6398E" w:rsidRDefault="00D6398E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04B639" w14:textId="77777777" w:rsidR="00D6398E" w:rsidRDefault="00D6398E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1303F" w14:textId="77777777" w:rsidR="00D6398E" w:rsidRDefault="00D6398E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22439D"/>
    <w:multiLevelType w:val="hybridMultilevel"/>
    <w:tmpl w:val="A566B58C"/>
    <w:lvl w:ilvl="0" w:tplc="04190001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483E00"/>
    <w:multiLevelType w:val="hybridMultilevel"/>
    <w:tmpl w:val="C85CF462"/>
    <w:lvl w:ilvl="0" w:tplc="19460ED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26F2456F"/>
    <w:multiLevelType w:val="hybridMultilevel"/>
    <w:tmpl w:val="FFB8EF20"/>
    <w:lvl w:ilvl="0" w:tplc="47B69D6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8E11903"/>
    <w:multiLevelType w:val="hybridMultilevel"/>
    <w:tmpl w:val="6CEAD114"/>
    <w:lvl w:ilvl="0" w:tplc="F6C81A7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9" w:hanging="360"/>
      </w:pPr>
    </w:lvl>
    <w:lvl w:ilvl="2" w:tplc="0419001B">
      <w:start w:val="1"/>
      <w:numFmt w:val="lowerRoman"/>
      <w:lvlText w:val="%3."/>
      <w:lvlJc w:val="right"/>
      <w:pPr>
        <w:ind w:left="2379" w:hanging="180"/>
      </w:pPr>
    </w:lvl>
    <w:lvl w:ilvl="3" w:tplc="0419000F">
      <w:start w:val="1"/>
      <w:numFmt w:val="decimal"/>
      <w:lvlText w:val="%4."/>
      <w:lvlJc w:val="left"/>
      <w:pPr>
        <w:ind w:left="3099" w:hanging="360"/>
      </w:pPr>
    </w:lvl>
    <w:lvl w:ilvl="4" w:tplc="04190019">
      <w:start w:val="1"/>
      <w:numFmt w:val="lowerLetter"/>
      <w:lvlText w:val="%5."/>
      <w:lvlJc w:val="left"/>
      <w:pPr>
        <w:ind w:left="3819" w:hanging="360"/>
      </w:pPr>
    </w:lvl>
    <w:lvl w:ilvl="5" w:tplc="0419001B">
      <w:start w:val="1"/>
      <w:numFmt w:val="lowerRoman"/>
      <w:lvlText w:val="%6."/>
      <w:lvlJc w:val="right"/>
      <w:pPr>
        <w:ind w:left="4539" w:hanging="180"/>
      </w:pPr>
    </w:lvl>
    <w:lvl w:ilvl="6" w:tplc="0419000F">
      <w:start w:val="1"/>
      <w:numFmt w:val="decimal"/>
      <w:lvlText w:val="%7."/>
      <w:lvlJc w:val="left"/>
      <w:pPr>
        <w:ind w:left="5259" w:hanging="360"/>
      </w:pPr>
    </w:lvl>
    <w:lvl w:ilvl="7" w:tplc="04190019">
      <w:start w:val="1"/>
      <w:numFmt w:val="lowerLetter"/>
      <w:lvlText w:val="%8."/>
      <w:lvlJc w:val="left"/>
      <w:pPr>
        <w:ind w:left="5979" w:hanging="360"/>
      </w:pPr>
    </w:lvl>
    <w:lvl w:ilvl="8" w:tplc="0419001B">
      <w:start w:val="1"/>
      <w:numFmt w:val="lowerRoman"/>
      <w:lvlText w:val="%9."/>
      <w:lvlJc w:val="right"/>
      <w:pPr>
        <w:ind w:left="6699" w:hanging="180"/>
      </w:pPr>
    </w:lvl>
  </w:abstractNum>
  <w:abstractNum w:abstractNumId="4" w15:restartNumberingAfterBreak="0">
    <w:nsid w:val="4B94321E"/>
    <w:multiLevelType w:val="hybridMultilevel"/>
    <w:tmpl w:val="D550EF4C"/>
    <w:lvl w:ilvl="0" w:tplc="8A405C50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  <w:sz w:val="22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86F581A"/>
    <w:multiLevelType w:val="multilevel"/>
    <w:tmpl w:val="4CACE9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59001449"/>
    <w:multiLevelType w:val="hybridMultilevel"/>
    <w:tmpl w:val="E8F4705A"/>
    <w:lvl w:ilvl="0" w:tplc="2FFC6742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F8A6E27"/>
    <w:multiLevelType w:val="hybridMultilevel"/>
    <w:tmpl w:val="99BA18AE"/>
    <w:lvl w:ilvl="0" w:tplc="F4B2D6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0BD782A"/>
    <w:multiLevelType w:val="hybridMultilevel"/>
    <w:tmpl w:val="762E34D6"/>
    <w:lvl w:ilvl="0" w:tplc="7D98A0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D3312FC"/>
    <w:multiLevelType w:val="hybridMultilevel"/>
    <w:tmpl w:val="2434540C"/>
    <w:lvl w:ilvl="0" w:tplc="8976045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DCF66AB"/>
    <w:multiLevelType w:val="hybridMultilevel"/>
    <w:tmpl w:val="DAE8B71C"/>
    <w:lvl w:ilvl="0" w:tplc="17989342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1A92513"/>
    <w:multiLevelType w:val="hybridMultilevel"/>
    <w:tmpl w:val="7F9AB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6664433">
    <w:abstractNumId w:val="11"/>
  </w:num>
  <w:num w:numId="2" w16cid:durableId="1368487056">
    <w:abstractNumId w:val="5"/>
  </w:num>
  <w:num w:numId="3" w16cid:durableId="756556696">
    <w:abstractNumId w:val="0"/>
  </w:num>
  <w:num w:numId="4" w16cid:durableId="2125538196">
    <w:abstractNumId w:val="8"/>
  </w:num>
  <w:num w:numId="5" w16cid:durableId="700202676">
    <w:abstractNumId w:val="1"/>
  </w:num>
  <w:num w:numId="6" w16cid:durableId="2015835725">
    <w:abstractNumId w:val="3"/>
  </w:num>
  <w:num w:numId="7" w16cid:durableId="627511976">
    <w:abstractNumId w:val="7"/>
  </w:num>
  <w:num w:numId="8" w16cid:durableId="1016270647">
    <w:abstractNumId w:val="9"/>
  </w:num>
  <w:num w:numId="9" w16cid:durableId="633605889">
    <w:abstractNumId w:val="6"/>
  </w:num>
  <w:num w:numId="10" w16cid:durableId="1588689593">
    <w:abstractNumId w:val="2"/>
  </w:num>
  <w:num w:numId="11" w16cid:durableId="667289179">
    <w:abstractNumId w:val="4"/>
  </w:num>
  <w:num w:numId="12" w16cid:durableId="169445190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0F14"/>
    <w:rsid w:val="00000FA5"/>
    <w:rsid w:val="00001758"/>
    <w:rsid w:val="00010C84"/>
    <w:rsid w:val="00011FFE"/>
    <w:rsid w:val="00012882"/>
    <w:rsid w:val="000148CB"/>
    <w:rsid w:val="00015378"/>
    <w:rsid w:val="00020361"/>
    <w:rsid w:val="00021BB2"/>
    <w:rsid w:val="00024C28"/>
    <w:rsid w:val="000300D7"/>
    <w:rsid w:val="00032889"/>
    <w:rsid w:val="00035EEB"/>
    <w:rsid w:val="00040B5C"/>
    <w:rsid w:val="000414C7"/>
    <w:rsid w:val="0004202F"/>
    <w:rsid w:val="000423FC"/>
    <w:rsid w:val="00043785"/>
    <w:rsid w:val="000449E4"/>
    <w:rsid w:val="00044A8C"/>
    <w:rsid w:val="000506AF"/>
    <w:rsid w:val="00050BB4"/>
    <w:rsid w:val="00052946"/>
    <w:rsid w:val="00054A22"/>
    <w:rsid w:val="000554A4"/>
    <w:rsid w:val="000556E7"/>
    <w:rsid w:val="00055F32"/>
    <w:rsid w:val="0006035B"/>
    <w:rsid w:val="00061D43"/>
    <w:rsid w:val="00062113"/>
    <w:rsid w:val="00062BA2"/>
    <w:rsid w:val="00062F5D"/>
    <w:rsid w:val="00064FF5"/>
    <w:rsid w:val="0007375E"/>
    <w:rsid w:val="0007440C"/>
    <w:rsid w:val="00075E1B"/>
    <w:rsid w:val="0007776D"/>
    <w:rsid w:val="0008080E"/>
    <w:rsid w:val="00080B36"/>
    <w:rsid w:val="000821C6"/>
    <w:rsid w:val="00084B3C"/>
    <w:rsid w:val="00090A7F"/>
    <w:rsid w:val="00090B6D"/>
    <w:rsid w:val="000910D1"/>
    <w:rsid w:val="0009327E"/>
    <w:rsid w:val="00093EC0"/>
    <w:rsid w:val="000952EC"/>
    <w:rsid w:val="00096C0A"/>
    <w:rsid w:val="000A0224"/>
    <w:rsid w:val="000A39B4"/>
    <w:rsid w:val="000A4571"/>
    <w:rsid w:val="000A5C1D"/>
    <w:rsid w:val="000A79B1"/>
    <w:rsid w:val="000B0440"/>
    <w:rsid w:val="000B4398"/>
    <w:rsid w:val="000B650C"/>
    <w:rsid w:val="000B6B5B"/>
    <w:rsid w:val="000B6F63"/>
    <w:rsid w:val="000C122D"/>
    <w:rsid w:val="000C619D"/>
    <w:rsid w:val="000D32B6"/>
    <w:rsid w:val="000D3FDE"/>
    <w:rsid w:val="000D6F08"/>
    <w:rsid w:val="000D7874"/>
    <w:rsid w:val="000E0EAD"/>
    <w:rsid w:val="000E305B"/>
    <w:rsid w:val="000E4EA6"/>
    <w:rsid w:val="000E5104"/>
    <w:rsid w:val="000E7961"/>
    <w:rsid w:val="000F048E"/>
    <w:rsid w:val="000F0D59"/>
    <w:rsid w:val="000F462B"/>
    <w:rsid w:val="001009A4"/>
    <w:rsid w:val="00102ECC"/>
    <w:rsid w:val="00104E59"/>
    <w:rsid w:val="00107CED"/>
    <w:rsid w:val="00112725"/>
    <w:rsid w:val="00113DDD"/>
    <w:rsid w:val="001142DE"/>
    <w:rsid w:val="00115F66"/>
    <w:rsid w:val="00125936"/>
    <w:rsid w:val="00127630"/>
    <w:rsid w:val="001303F4"/>
    <w:rsid w:val="00134621"/>
    <w:rsid w:val="00136409"/>
    <w:rsid w:val="00136B75"/>
    <w:rsid w:val="00140197"/>
    <w:rsid w:val="00143B5E"/>
    <w:rsid w:val="00144C64"/>
    <w:rsid w:val="00145C0E"/>
    <w:rsid w:val="001470D1"/>
    <w:rsid w:val="001475CC"/>
    <w:rsid w:val="001519FC"/>
    <w:rsid w:val="00151E68"/>
    <w:rsid w:val="00151F5C"/>
    <w:rsid w:val="00154ECC"/>
    <w:rsid w:val="00155A6D"/>
    <w:rsid w:val="00155C09"/>
    <w:rsid w:val="00155ED4"/>
    <w:rsid w:val="0015640A"/>
    <w:rsid w:val="001575F5"/>
    <w:rsid w:val="001578F8"/>
    <w:rsid w:val="00160992"/>
    <w:rsid w:val="00160EC9"/>
    <w:rsid w:val="001661E9"/>
    <w:rsid w:val="00167B0C"/>
    <w:rsid w:val="001702E4"/>
    <w:rsid w:val="001743DF"/>
    <w:rsid w:val="001756E0"/>
    <w:rsid w:val="0018170F"/>
    <w:rsid w:val="001824F3"/>
    <w:rsid w:val="0018313C"/>
    <w:rsid w:val="00183A6A"/>
    <w:rsid w:val="001849E8"/>
    <w:rsid w:val="001858BC"/>
    <w:rsid w:val="00185DAB"/>
    <w:rsid w:val="00192051"/>
    <w:rsid w:val="00192200"/>
    <w:rsid w:val="001928E0"/>
    <w:rsid w:val="00193260"/>
    <w:rsid w:val="00194E46"/>
    <w:rsid w:val="00197FFD"/>
    <w:rsid w:val="001A42D4"/>
    <w:rsid w:val="001B17E4"/>
    <w:rsid w:val="001B21C7"/>
    <w:rsid w:val="001B4AED"/>
    <w:rsid w:val="001B5174"/>
    <w:rsid w:val="001B53BD"/>
    <w:rsid w:val="001B575B"/>
    <w:rsid w:val="001C28CB"/>
    <w:rsid w:val="001C2E58"/>
    <w:rsid w:val="001C6617"/>
    <w:rsid w:val="001D2CB9"/>
    <w:rsid w:val="001D6160"/>
    <w:rsid w:val="001E41B9"/>
    <w:rsid w:val="001E66E0"/>
    <w:rsid w:val="001F0C65"/>
    <w:rsid w:val="001F77A8"/>
    <w:rsid w:val="001F7A16"/>
    <w:rsid w:val="00200640"/>
    <w:rsid w:val="00201CFF"/>
    <w:rsid w:val="00201F6F"/>
    <w:rsid w:val="00202C0E"/>
    <w:rsid w:val="0020438C"/>
    <w:rsid w:val="00204799"/>
    <w:rsid w:val="00207A52"/>
    <w:rsid w:val="00210506"/>
    <w:rsid w:val="00212D57"/>
    <w:rsid w:val="00213391"/>
    <w:rsid w:val="00214F55"/>
    <w:rsid w:val="0021693B"/>
    <w:rsid w:val="00220742"/>
    <w:rsid w:val="00221586"/>
    <w:rsid w:val="00222B3E"/>
    <w:rsid w:val="00222CFC"/>
    <w:rsid w:val="00222E1C"/>
    <w:rsid w:val="00222F04"/>
    <w:rsid w:val="002318C7"/>
    <w:rsid w:val="00232778"/>
    <w:rsid w:val="002329C5"/>
    <w:rsid w:val="002453CC"/>
    <w:rsid w:val="0024678D"/>
    <w:rsid w:val="00246DCF"/>
    <w:rsid w:val="00253C4B"/>
    <w:rsid w:val="00254BBE"/>
    <w:rsid w:val="00254CBB"/>
    <w:rsid w:val="00255A36"/>
    <w:rsid w:val="00260D9B"/>
    <w:rsid w:val="00262BDF"/>
    <w:rsid w:val="00263C51"/>
    <w:rsid w:val="00264076"/>
    <w:rsid w:val="002654A8"/>
    <w:rsid w:val="002678CC"/>
    <w:rsid w:val="0027075C"/>
    <w:rsid w:val="0027099D"/>
    <w:rsid w:val="0027385F"/>
    <w:rsid w:val="00273BCC"/>
    <w:rsid w:val="00274B7D"/>
    <w:rsid w:val="00274C2C"/>
    <w:rsid w:val="00274F5C"/>
    <w:rsid w:val="00275880"/>
    <w:rsid w:val="00280D8D"/>
    <w:rsid w:val="00280FC9"/>
    <w:rsid w:val="00281FD9"/>
    <w:rsid w:val="00282B1D"/>
    <w:rsid w:val="002844F4"/>
    <w:rsid w:val="00285127"/>
    <w:rsid w:val="00285B34"/>
    <w:rsid w:val="00285EF0"/>
    <w:rsid w:val="00291197"/>
    <w:rsid w:val="002932DD"/>
    <w:rsid w:val="00293B28"/>
    <w:rsid w:val="00296976"/>
    <w:rsid w:val="00296C38"/>
    <w:rsid w:val="00296CED"/>
    <w:rsid w:val="00297F02"/>
    <w:rsid w:val="002A0E29"/>
    <w:rsid w:val="002A169E"/>
    <w:rsid w:val="002A28C4"/>
    <w:rsid w:val="002A2CDE"/>
    <w:rsid w:val="002A47D1"/>
    <w:rsid w:val="002A52E9"/>
    <w:rsid w:val="002A592C"/>
    <w:rsid w:val="002B2DA1"/>
    <w:rsid w:val="002B3364"/>
    <w:rsid w:val="002B6139"/>
    <w:rsid w:val="002B6197"/>
    <w:rsid w:val="002B709B"/>
    <w:rsid w:val="002C1EE2"/>
    <w:rsid w:val="002C351F"/>
    <w:rsid w:val="002C4133"/>
    <w:rsid w:val="002D0053"/>
    <w:rsid w:val="002D1707"/>
    <w:rsid w:val="002D1A46"/>
    <w:rsid w:val="002D3A5D"/>
    <w:rsid w:val="002D4788"/>
    <w:rsid w:val="002D6678"/>
    <w:rsid w:val="002D7890"/>
    <w:rsid w:val="002E079A"/>
    <w:rsid w:val="002E3FA8"/>
    <w:rsid w:val="002E4B69"/>
    <w:rsid w:val="002E5D46"/>
    <w:rsid w:val="002F38F9"/>
    <w:rsid w:val="002F5290"/>
    <w:rsid w:val="00301B27"/>
    <w:rsid w:val="003024FF"/>
    <w:rsid w:val="00302C07"/>
    <w:rsid w:val="00303195"/>
    <w:rsid w:val="00304878"/>
    <w:rsid w:val="00305178"/>
    <w:rsid w:val="00305ADF"/>
    <w:rsid w:val="00307FBF"/>
    <w:rsid w:val="00311536"/>
    <w:rsid w:val="003175EC"/>
    <w:rsid w:val="00317B61"/>
    <w:rsid w:val="00317E3B"/>
    <w:rsid w:val="0032012F"/>
    <w:rsid w:val="00321CDC"/>
    <w:rsid w:val="00322480"/>
    <w:rsid w:val="00325125"/>
    <w:rsid w:val="00325F46"/>
    <w:rsid w:val="00326A28"/>
    <w:rsid w:val="00327D47"/>
    <w:rsid w:val="00330487"/>
    <w:rsid w:val="003306DD"/>
    <w:rsid w:val="003343B4"/>
    <w:rsid w:val="00334996"/>
    <w:rsid w:val="00335046"/>
    <w:rsid w:val="0033513B"/>
    <w:rsid w:val="0033554F"/>
    <w:rsid w:val="0033675B"/>
    <w:rsid w:val="00337592"/>
    <w:rsid w:val="003416EA"/>
    <w:rsid w:val="00342307"/>
    <w:rsid w:val="00342D16"/>
    <w:rsid w:val="003431BA"/>
    <w:rsid w:val="00343C98"/>
    <w:rsid w:val="00344634"/>
    <w:rsid w:val="00352B6B"/>
    <w:rsid w:val="00352E7E"/>
    <w:rsid w:val="00352EB6"/>
    <w:rsid w:val="00353CA3"/>
    <w:rsid w:val="00356660"/>
    <w:rsid w:val="0035717F"/>
    <w:rsid w:val="00361125"/>
    <w:rsid w:val="00361284"/>
    <w:rsid w:val="00362CAF"/>
    <w:rsid w:val="00362D81"/>
    <w:rsid w:val="00363182"/>
    <w:rsid w:val="0036549F"/>
    <w:rsid w:val="003657E5"/>
    <w:rsid w:val="00366CE7"/>
    <w:rsid w:val="00367E3D"/>
    <w:rsid w:val="003721E3"/>
    <w:rsid w:val="003736DE"/>
    <w:rsid w:val="003769FB"/>
    <w:rsid w:val="00377242"/>
    <w:rsid w:val="0038001E"/>
    <w:rsid w:val="00381CE9"/>
    <w:rsid w:val="00384275"/>
    <w:rsid w:val="00387F62"/>
    <w:rsid w:val="00390B02"/>
    <w:rsid w:val="003947A9"/>
    <w:rsid w:val="00394BA5"/>
    <w:rsid w:val="003A0DDA"/>
    <w:rsid w:val="003A2D25"/>
    <w:rsid w:val="003A2E78"/>
    <w:rsid w:val="003A3114"/>
    <w:rsid w:val="003A7E87"/>
    <w:rsid w:val="003A7F43"/>
    <w:rsid w:val="003B1602"/>
    <w:rsid w:val="003B17BF"/>
    <w:rsid w:val="003B1AA6"/>
    <w:rsid w:val="003B2BA8"/>
    <w:rsid w:val="003B4E76"/>
    <w:rsid w:val="003B6CD8"/>
    <w:rsid w:val="003B7346"/>
    <w:rsid w:val="003C10A8"/>
    <w:rsid w:val="003C1AF6"/>
    <w:rsid w:val="003C702E"/>
    <w:rsid w:val="003C7949"/>
    <w:rsid w:val="003D3F99"/>
    <w:rsid w:val="003D409E"/>
    <w:rsid w:val="003D5613"/>
    <w:rsid w:val="003E07C4"/>
    <w:rsid w:val="003E1A64"/>
    <w:rsid w:val="003E384B"/>
    <w:rsid w:val="003E4493"/>
    <w:rsid w:val="003F0E91"/>
    <w:rsid w:val="003F0FA0"/>
    <w:rsid w:val="003F462E"/>
    <w:rsid w:val="003F4D39"/>
    <w:rsid w:val="00400DFF"/>
    <w:rsid w:val="00401EA1"/>
    <w:rsid w:val="004023F7"/>
    <w:rsid w:val="004037C0"/>
    <w:rsid w:val="00405527"/>
    <w:rsid w:val="00405ACA"/>
    <w:rsid w:val="004065FD"/>
    <w:rsid w:val="0040791B"/>
    <w:rsid w:val="004111F1"/>
    <w:rsid w:val="00411F86"/>
    <w:rsid w:val="004124A7"/>
    <w:rsid w:val="00412C5B"/>
    <w:rsid w:val="00414E24"/>
    <w:rsid w:val="0042052C"/>
    <w:rsid w:val="004236E1"/>
    <w:rsid w:val="0042417E"/>
    <w:rsid w:val="0042497F"/>
    <w:rsid w:val="00424FDB"/>
    <w:rsid w:val="004252AC"/>
    <w:rsid w:val="00426B5A"/>
    <w:rsid w:val="00427C32"/>
    <w:rsid w:val="00432200"/>
    <w:rsid w:val="00434F8C"/>
    <w:rsid w:val="00437533"/>
    <w:rsid w:val="00440E5A"/>
    <w:rsid w:val="0044407D"/>
    <w:rsid w:val="0044437B"/>
    <w:rsid w:val="00444D42"/>
    <w:rsid w:val="004457A5"/>
    <w:rsid w:val="00445F1B"/>
    <w:rsid w:val="00446B1E"/>
    <w:rsid w:val="0045027D"/>
    <w:rsid w:val="00450B7F"/>
    <w:rsid w:val="00453D8D"/>
    <w:rsid w:val="0046133E"/>
    <w:rsid w:val="00463275"/>
    <w:rsid w:val="0046476D"/>
    <w:rsid w:val="00464CC1"/>
    <w:rsid w:val="0046700B"/>
    <w:rsid w:val="00471533"/>
    <w:rsid w:val="00471936"/>
    <w:rsid w:val="0047338C"/>
    <w:rsid w:val="00474AB5"/>
    <w:rsid w:val="00477415"/>
    <w:rsid w:val="004818C3"/>
    <w:rsid w:val="004835F9"/>
    <w:rsid w:val="0048627C"/>
    <w:rsid w:val="00487305"/>
    <w:rsid w:val="004918DA"/>
    <w:rsid w:val="00493FBC"/>
    <w:rsid w:val="0049510E"/>
    <w:rsid w:val="004A22B8"/>
    <w:rsid w:val="004A3289"/>
    <w:rsid w:val="004A52E0"/>
    <w:rsid w:val="004A6EC2"/>
    <w:rsid w:val="004B047B"/>
    <w:rsid w:val="004B0E6C"/>
    <w:rsid w:val="004B3DD3"/>
    <w:rsid w:val="004B7A0A"/>
    <w:rsid w:val="004B7F50"/>
    <w:rsid w:val="004C0376"/>
    <w:rsid w:val="004C08A6"/>
    <w:rsid w:val="004C2620"/>
    <w:rsid w:val="004C38A0"/>
    <w:rsid w:val="004C4D91"/>
    <w:rsid w:val="004D52D8"/>
    <w:rsid w:val="004D58F2"/>
    <w:rsid w:val="004D5A41"/>
    <w:rsid w:val="004D6406"/>
    <w:rsid w:val="004D6A87"/>
    <w:rsid w:val="004D6F38"/>
    <w:rsid w:val="004E1DB5"/>
    <w:rsid w:val="004E2FDD"/>
    <w:rsid w:val="004E35E1"/>
    <w:rsid w:val="004E374B"/>
    <w:rsid w:val="004F04DC"/>
    <w:rsid w:val="004F0A36"/>
    <w:rsid w:val="004F2EB3"/>
    <w:rsid w:val="004F3608"/>
    <w:rsid w:val="004F6B52"/>
    <w:rsid w:val="00500A60"/>
    <w:rsid w:val="0050218E"/>
    <w:rsid w:val="005030BE"/>
    <w:rsid w:val="00504F8E"/>
    <w:rsid w:val="00510CF4"/>
    <w:rsid w:val="0051285D"/>
    <w:rsid w:val="0052058E"/>
    <w:rsid w:val="00523F18"/>
    <w:rsid w:val="005247C4"/>
    <w:rsid w:val="00526490"/>
    <w:rsid w:val="0052754D"/>
    <w:rsid w:val="00527AD3"/>
    <w:rsid w:val="00530635"/>
    <w:rsid w:val="00532B53"/>
    <w:rsid w:val="00533B07"/>
    <w:rsid w:val="005349EC"/>
    <w:rsid w:val="00536977"/>
    <w:rsid w:val="00540088"/>
    <w:rsid w:val="00540B25"/>
    <w:rsid w:val="00542B1A"/>
    <w:rsid w:val="00542CBC"/>
    <w:rsid w:val="00544B1C"/>
    <w:rsid w:val="00545035"/>
    <w:rsid w:val="00547056"/>
    <w:rsid w:val="0055136F"/>
    <w:rsid w:val="00555C1E"/>
    <w:rsid w:val="00560394"/>
    <w:rsid w:val="0056116E"/>
    <w:rsid w:val="00561C48"/>
    <w:rsid w:val="005621F4"/>
    <w:rsid w:val="00563EED"/>
    <w:rsid w:val="00566B60"/>
    <w:rsid w:val="00566FED"/>
    <w:rsid w:val="005705C4"/>
    <w:rsid w:val="00571A24"/>
    <w:rsid w:val="00573930"/>
    <w:rsid w:val="00573A67"/>
    <w:rsid w:val="005762D7"/>
    <w:rsid w:val="00576311"/>
    <w:rsid w:val="005821BB"/>
    <w:rsid w:val="00582A03"/>
    <w:rsid w:val="005841F7"/>
    <w:rsid w:val="005845E3"/>
    <w:rsid w:val="00585473"/>
    <w:rsid w:val="00586ACB"/>
    <w:rsid w:val="00590980"/>
    <w:rsid w:val="00595E9B"/>
    <w:rsid w:val="00596943"/>
    <w:rsid w:val="00596BDB"/>
    <w:rsid w:val="005A164D"/>
    <w:rsid w:val="005A1E60"/>
    <w:rsid w:val="005A490E"/>
    <w:rsid w:val="005A4A77"/>
    <w:rsid w:val="005B00AD"/>
    <w:rsid w:val="005B09E5"/>
    <w:rsid w:val="005B1CF9"/>
    <w:rsid w:val="005B2581"/>
    <w:rsid w:val="005B37D6"/>
    <w:rsid w:val="005B3F01"/>
    <w:rsid w:val="005B4DD1"/>
    <w:rsid w:val="005B5D34"/>
    <w:rsid w:val="005B72B8"/>
    <w:rsid w:val="005C496C"/>
    <w:rsid w:val="005C5278"/>
    <w:rsid w:val="005C528C"/>
    <w:rsid w:val="005D51C5"/>
    <w:rsid w:val="005D5249"/>
    <w:rsid w:val="005D64B6"/>
    <w:rsid w:val="005D69C3"/>
    <w:rsid w:val="005E1A09"/>
    <w:rsid w:val="005E4954"/>
    <w:rsid w:val="005F0D26"/>
    <w:rsid w:val="005F6EEA"/>
    <w:rsid w:val="005F6FFA"/>
    <w:rsid w:val="00600935"/>
    <w:rsid w:val="00600CCD"/>
    <w:rsid w:val="00602A58"/>
    <w:rsid w:val="00604C06"/>
    <w:rsid w:val="00605B8A"/>
    <w:rsid w:val="0061185A"/>
    <w:rsid w:val="006138D8"/>
    <w:rsid w:val="00615D8B"/>
    <w:rsid w:val="0061606F"/>
    <w:rsid w:val="00616799"/>
    <w:rsid w:val="00622BB7"/>
    <w:rsid w:val="00622EB5"/>
    <w:rsid w:val="00623806"/>
    <w:rsid w:val="00624A12"/>
    <w:rsid w:val="00625612"/>
    <w:rsid w:val="00625A32"/>
    <w:rsid w:val="0062710D"/>
    <w:rsid w:val="006373E7"/>
    <w:rsid w:val="006376BE"/>
    <w:rsid w:val="00641BD4"/>
    <w:rsid w:val="00642870"/>
    <w:rsid w:val="00642DBC"/>
    <w:rsid w:val="00654A03"/>
    <w:rsid w:val="0065594B"/>
    <w:rsid w:val="00660E76"/>
    <w:rsid w:val="006632D3"/>
    <w:rsid w:val="006644E4"/>
    <w:rsid w:val="006660F1"/>
    <w:rsid w:val="00666936"/>
    <w:rsid w:val="00671128"/>
    <w:rsid w:val="006719C8"/>
    <w:rsid w:val="00672841"/>
    <w:rsid w:val="00672EA9"/>
    <w:rsid w:val="006732B8"/>
    <w:rsid w:val="006769BC"/>
    <w:rsid w:val="00680F50"/>
    <w:rsid w:val="00683AAA"/>
    <w:rsid w:val="0068431A"/>
    <w:rsid w:val="00684483"/>
    <w:rsid w:val="006845B8"/>
    <w:rsid w:val="00685683"/>
    <w:rsid w:val="006870C9"/>
    <w:rsid w:val="006873C7"/>
    <w:rsid w:val="00692E1F"/>
    <w:rsid w:val="00692FED"/>
    <w:rsid w:val="006938BE"/>
    <w:rsid w:val="00694559"/>
    <w:rsid w:val="0069523D"/>
    <w:rsid w:val="006954AA"/>
    <w:rsid w:val="0069696A"/>
    <w:rsid w:val="0069705E"/>
    <w:rsid w:val="006A1F89"/>
    <w:rsid w:val="006A3655"/>
    <w:rsid w:val="006B0AB8"/>
    <w:rsid w:val="006B1183"/>
    <w:rsid w:val="006B1BFC"/>
    <w:rsid w:val="006B43FE"/>
    <w:rsid w:val="006B584C"/>
    <w:rsid w:val="006B6221"/>
    <w:rsid w:val="006C2C48"/>
    <w:rsid w:val="006C3157"/>
    <w:rsid w:val="006C5C9D"/>
    <w:rsid w:val="006C645C"/>
    <w:rsid w:val="006C6986"/>
    <w:rsid w:val="006C741D"/>
    <w:rsid w:val="006C7F63"/>
    <w:rsid w:val="006D0A34"/>
    <w:rsid w:val="006E0EF0"/>
    <w:rsid w:val="006E0F0C"/>
    <w:rsid w:val="006E1C32"/>
    <w:rsid w:val="006E4F01"/>
    <w:rsid w:val="006E565F"/>
    <w:rsid w:val="006F1D3F"/>
    <w:rsid w:val="006F20BA"/>
    <w:rsid w:val="006F41BA"/>
    <w:rsid w:val="006F6296"/>
    <w:rsid w:val="006F7696"/>
    <w:rsid w:val="006F7C5D"/>
    <w:rsid w:val="006F7FCF"/>
    <w:rsid w:val="00700C04"/>
    <w:rsid w:val="00701988"/>
    <w:rsid w:val="00702A36"/>
    <w:rsid w:val="00706149"/>
    <w:rsid w:val="007107EE"/>
    <w:rsid w:val="0071200F"/>
    <w:rsid w:val="0071265F"/>
    <w:rsid w:val="007128F4"/>
    <w:rsid w:val="00715D1C"/>
    <w:rsid w:val="00725CE5"/>
    <w:rsid w:val="00726434"/>
    <w:rsid w:val="0073041F"/>
    <w:rsid w:val="00730A37"/>
    <w:rsid w:val="00730F74"/>
    <w:rsid w:val="00731D99"/>
    <w:rsid w:val="00732682"/>
    <w:rsid w:val="00735A20"/>
    <w:rsid w:val="0074300B"/>
    <w:rsid w:val="00743E36"/>
    <w:rsid w:val="00752C3B"/>
    <w:rsid w:val="007549BD"/>
    <w:rsid w:val="00756DC2"/>
    <w:rsid w:val="00762146"/>
    <w:rsid w:val="00765721"/>
    <w:rsid w:val="00765BB6"/>
    <w:rsid w:val="007661CC"/>
    <w:rsid w:val="007706D3"/>
    <w:rsid w:val="0077177D"/>
    <w:rsid w:val="00774168"/>
    <w:rsid w:val="00776A7F"/>
    <w:rsid w:val="00776DFD"/>
    <w:rsid w:val="00783954"/>
    <w:rsid w:val="00787885"/>
    <w:rsid w:val="00787B02"/>
    <w:rsid w:val="00792479"/>
    <w:rsid w:val="007943E6"/>
    <w:rsid w:val="007950F3"/>
    <w:rsid w:val="007961E8"/>
    <w:rsid w:val="00796958"/>
    <w:rsid w:val="007A001A"/>
    <w:rsid w:val="007A0A97"/>
    <w:rsid w:val="007A0F92"/>
    <w:rsid w:val="007A11FC"/>
    <w:rsid w:val="007A1291"/>
    <w:rsid w:val="007A36B1"/>
    <w:rsid w:val="007A416E"/>
    <w:rsid w:val="007B0557"/>
    <w:rsid w:val="007B05A0"/>
    <w:rsid w:val="007B0628"/>
    <w:rsid w:val="007B1517"/>
    <w:rsid w:val="007B204F"/>
    <w:rsid w:val="007B2FFE"/>
    <w:rsid w:val="007B3CD2"/>
    <w:rsid w:val="007B5DD2"/>
    <w:rsid w:val="007C0076"/>
    <w:rsid w:val="007C0555"/>
    <w:rsid w:val="007C0AAC"/>
    <w:rsid w:val="007C2910"/>
    <w:rsid w:val="007C3EB0"/>
    <w:rsid w:val="007C5C28"/>
    <w:rsid w:val="007D4B9F"/>
    <w:rsid w:val="007D4FEF"/>
    <w:rsid w:val="007E059A"/>
    <w:rsid w:val="007E2FE5"/>
    <w:rsid w:val="007E6670"/>
    <w:rsid w:val="007E726D"/>
    <w:rsid w:val="007F31C5"/>
    <w:rsid w:val="007F49F2"/>
    <w:rsid w:val="007F4DC7"/>
    <w:rsid w:val="007F6359"/>
    <w:rsid w:val="007F7245"/>
    <w:rsid w:val="00801B3F"/>
    <w:rsid w:val="00802562"/>
    <w:rsid w:val="0080319D"/>
    <w:rsid w:val="00804AAD"/>
    <w:rsid w:val="00806212"/>
    <w:rsid w:val="00806A22"/>
    <w:rsid w:val="00806FD9"/>
    <w:rsid w:val="0081088E"/>
    <w:rsid w:val="00811ABC"/>
    <w:rsid w:val="0081246A"/>
    <w:rsid w:val="008134E3"/>
    <w:rsid w:val="00813F27"/>
    <w:rsid w:val="00820A29"/>
    <w:rsid w:val="00820A2A"/>
    <w:rsid w:val="00821E6C"/>
    <w:rsid w:val="008228C9"/>
    <w:rsid w:val="00822E74"/>
    <w:rsid w:val="00825F25"/>
    <w:rsid w:val="0082606B"/>
    <w:rsid w:val="00827EA9"/>
    <w:rsid w:val="0083284F"/>
    <w:rsid w:val="00833C73"/>
    <w:rsid w:val="0083452F"/>
    <w:rsid w:val="00835F8F"/>
    <w:rsid w:val="00836308"/>
    <w:rsid w:val="008411AE"/>
    <w:rsid w:val="0084122F"/>
    <w:rsid w:val="00841871"/>
    <w:rsid w:val="00845DBF"/>
    <w:rsid w:val="00846881"/>
    <w:rsid w:val="00847223"/>
    <w:rsid w:val="008526A9"/>
    <w:rsid w:val="00853147"/>
    <w:rsid w:val="008538BC"/>
    <w:rsid w:val="00853CA3"/>
    <w:rsid w:val="008547FB"/>
    <w:rsid w:val="0085625B"/>
    <w:rsid w:val="00856F18"/>
    <w:rsid w:val="00862FB4"/>
    <w:rsid w:val="0086341E"/>
    <w:rsid w:val="008636C2"/>
    <w:rsid w:val="00865669"/>
    <w:rsid w:val="0087124C"/>
    <w:rsid w:val="00874C9F"/>
    <w:rsid w:val="008754DE"/>
    <w:rsid w:val="00875DA3"/>
    <w:rsid w:val="00875DE0"/>
    <w:rsid w:val="00883457"/>
    <w:rsid w:val="00883C3C"/>
    <w:rsid w:val="00885207"/>
    <w:rsid w:val="00886BB7"/>
    <w:rsid w:val="00891705"/>
    <w:rsid w:val="008925C8"/>
    <w:rsid w:val="008959A9"/>
    <w:rsid w:val="00895B47"/>
    <w:rsid w:val="008962EC"/>
    <w:rsid w:val="0089715E"/>
    <w:rsid w:val="008A1C09"/>
    <w:rsid w:val="008A5713"/>
    <w:rsid w:val="008A743C"/>
    <w:rsid w:val="008A7FF0"/>
    <w:rsid w:val="008B1D0D"/>
    <w:rsid w:val="008B21FF"/>
    <w:rsid w:val="008B390E"/>
    <w:rsid w:val="008B4D18"/>
    <w:rsid w:val="008C57E5"/>
    <w:rsid w:val="008C6392"/>
    <w:rsid w:val="008D1F7D"/>
    <w:rsid w:val="008D47C2"/>
    <w:rsid w:val="008E29D4"/>
    <w:rsid w:val="008E3094"/>
    <w:rsid w:val="008E5A27"/>
    <w:rsid w:val="008E6D9F"/>
    <w:rsid w:val="008E6E6C"/>
    <w:rsid w:val="008F6D5E"/>
    <w:rsid w:val="0090077B"/>
    <w:rsid w:val="0090264B"/>
    <w:rsid w:val="009046CD"/>
    <w:rsid w:val="00904C8C"/>
    <w:rsid w:val="00904F3D"/>
    <w:rsid w:val="00910D84"/>
    <w:rsid w:val="00911E95"/>
    <w:rsid w:val="00913BA5"/>
    <w:rsid w:val="00915A1D"/>
    <w:rsid w:val="00916885"/>
    <w:rsid w:val="0091720A"/>
    <w:rsid w:val="00923563"/>
    <w:rsid w:val="009268AC"/>
    <w:rsid w:val="009306B4"/>
    <w:rsid w:val="00930AE9"/>
    <w:rsid w:val="00931BA3"/>
    <w:rsid w:val="00934E51"/>
    <w:rsid w:val="00935B17"/>
    <w:rsid w:val="00936A6D"/>
    <w:rsid w:val="009405C0"/>
    <w:rsid w:val="00941DFC"/>
    <w:rsid w:val="009421E8"/>
    <w:rsid w:val="0094293A"/>
    <w:rsid w:val="00943520"/>
    <w:rsid w:val="0094629E"/>
    <w:rsid w:val="00952646"/>
    <w:rsid w:val="00953A96"/>
    <w:rsid w:val="00956174"/>
    <w:rsid w:val="009566AF"/>
    <w:rsid w:val="00957318"/>
    <w:rsid w:val="0096130D"/>
    <w:rsid w:val="00961DBA"/>
    <w:rsid w:val="00967567"/>
    <w:rsid w:val="00970027"/>
    <w:rsid w:val="00971491"/>
    <w:rsid w:val="00971B72"/>
    <w:rsid w:val="009726AD"/>
    <w:rsid w:val="00981EC5"/>
    <w:rsid w:val="00982F28"/>
    <w:rsid w:val="0098305F"/>
    <w:rsid w:val="00983596"/>
    <w:rsid w:val="0098467E"/>
    <w:rsid w:val="00984EAF"/>
    <w:rsid w:val="0098528D"/>
    <w:rsid w:val="0099161A"/>
    <w:rsid w:val="00993E53"/>
    <w:rsid w:val="009946DA"/>
    <w:rsid w:val="009946E0"/>
    <w:rsid w:val="00994E97"/>
    <w:rsid w:val="00997D00"/>
    <w:rsid w:val="009A0426"/>
    <w:rsid w:val="009A230E"/>
    <w:rsid w:val="009A268D"/>
    <w:rsid w:val="009A3CCD"/>
    <w:rsid w:val="009A49DB"/>
    <w:rsid w:val="009A71AA"/>
    <w:rsid w:val="009B0378"/>
    <w:rsid w:val="009B156D"/>
    <w:rsid w:val="009B479A"/>
    <w:rsid w:val="009C2A7B"/>
    <w:rsid w:val="009C52CA"/>
    <w:rsid w:val="009C5ABE"/>
    <w:rsid w:val="009C63CC"/>
    <w:rsid w:val="009D07BA"/>
    <w:rsid w:val="009D4FAC"/>
    <w:rsid w:val="009D5A2A"/>
    <w:rsid w:val="009D62A9"/>
    <w:rsid w:val="009D72DA"/>
    <w:rsid w:val="009D7374"/>
    <w:rsid w:val="009E0767"/>
    <w:rsid w:val="009E1154"/>
    <w:rsid w:val="009E1324"/>
    <w:rsid w:val="009E35DD"/>
    <w:rsid w:val="009E52BF"/>
    <w:rsid w:val="009E6ADD"/>
    <w:rsid w:val="009F1530"/>
    <w:rsid w:val="009F3620"/>
    <w:rsid w:val="009F372D"/>
    <w:rsid w:val="009F4B6E"/>
    <w:rsid w:val="009F4F5B"/>
    <w:rsid w:val="00A03D9B"/>
    <w:rsid w:val="00A058D3"/>
    <w:rsid w:val="00A10C42"/>
    <w:rsid w:val="00A11B1E"/>
    <w:rsid w:val="00A14B01"/>
    <w:rsid w:val="00A1530F"/>
    <w:rsid w:val="00A1732B"/>
    <w:rsid w:val="00A17C7D"/>
    <w:rsid w:val="00A22C1A"/>
    <w:rsid w:val="00A24C1A"/>
    <w:rsid w:val="00A254CB"/>
    <w:rsid w:val="00A32359"/>
    <w:rsid w:val="00A34A5A"/>
    <w:rsid w:val="00A35C3C"/>
    <w:rsid w:val="00A42F92"/>
    <w:rsid w:val="00A4450F"/>
    <w:rsid w:val="00A45BC8"/>
    <w:rsid w:val="00A45BFE"/>
    <w:rsid w:val="00A46ECD"/>
    <w:rsid w:val="00A510E9"/>
    <w:rsid w:val="00A52B36"/>
    <w:rsid w:val="00A54FF6"/>
    <w:rsid w:val="00A55726"/>
    <w:rsid w:val="00A561D6"/>
    <w:rsid w:val="00A565C0"/>
    <w:rsid w:val="00A57A9A"/>
    <w:rsid w:val="00A57D7A"/>
    <w:rsid w:val="00A60E4E"/>
    <w:rsid w:val="00A65ADD"/>
    <w:rsid w:val="00A708CD"/>
    <w:rsid w:val="00A7171F"/>
    <w:rsid w:val="00A718EC"/>
    <w:rsid w:val="00A74E09"/>
    <w:rsid w:val="00A75DCA"/>
    <w:rsid w:val="00A81028"/>
    <w:rsid w:val="00A81366"/>
    <w:rsid w:val="00A81B63"/>
    <w:rsid w:val="00A81ED4"/>
    <w:rsid w:val="00A8228A"/>
    <w:rsid w:val="00A83E14"/>
    <w:rsid w:val="00A847BA"/>
    <w:rsid w:val="00A84875"/>
    <w:rsid w:val="00A856D9"/>
    <w:rsid w:val="00A874BF"/>
    <w:rsid w:val="00A87729"/>
    <w:rsid w:val="00A90519"/>
    <w:rsid w:val="00A917D8"/>
    <w:rsid w:val="00A91C89"/>
    <w:rsid w:val="00A97316"/>
    <w:rsid w:val="00AA39EB"/>
    <w:rsid w:val="00AA5D2A"/>
    <w:rsid w:val="00AA5DA5"/>
    <w:rsid w:val="00AA6363"/>
    <w:rsid w:val="00AA740B"/>
    <w:rsid w:val="00AA74CD"/>
    <w:rsid w:val="00AA7913"/>
    <w:rsid w:val="00AB5025"/>
    <w:rsid w:val="00AC11CA"/>
    <w:rsid w:val="00AC1376"/>
    <w:rsid w:val="00AC2569"/>
    <w:rsid w:val="00AC2894"/>
    <w:rsid w:val="00AC3124"/>
    <w:rsid w:val="00AC35FA"/>
    <w:rsid w:val="00AC63B5"/>
    <w:rsid w:val="00AC6C42"/>
    <w:rsid w:val="00AD12B7"/>
    <w:rsid w:val="00AD1705"/>
    <w:rsid w:val="00AD1B9E"/>
    <w:rsid w:val="00AD260F"/>
    <w:rsid w:val="00AD30EE"/>
    <w:rsid w:val="00AD369F"/>
    <w:rsid w:val="00AD3D07"/>
    <w:rsid w:val="00AD5D3F"/>
    <w:rsid w:val="00AD61EB"/>
    <w:rsid w:val="00AD7741"/>
    <w:rsid w:val="00AD7B7C"/>
    <w:rsid w:val="00AE0CF3"/>
    <w:rsid w:val="00AE20F7"/>
    <w:rsid w:val="00AE32BB"/>
    <w:rsid w:val="00AE3694"/>
    <w:rsid w:val="00AE4B68"/>
    <w:rsid w:val="00AE5FDA"/>
    <w:rsid w:val="00AE7FDE"/>
    <w:rsid w:val="00AF1461"/>
    <w:rsid w:val="00AF1C52"/>
    <w:rsid w:val="00AF1E2A"/>
    <w:rsid w:val="00AF768F"/>
    <w:rsid w:val="00B0354D"/>
    <w:rsid w:val="00B05314"/>
    <w:rsid w:val="00B06735"/>
    <w:rsid w:val="00B12AA6"/>
    <w:rsid w:val="00B12F92"/>
    <w:rsid w:val="00B13D67"/>
    <w:rsid w:val="00B13DCF"/>
    <w:rsid w:val="00B16F3D"/>
    <w:rsid w:val="00B2005D"/>
    <w:rsid w:val="00B211AE"/>
    <w:rsid w:val="00B22E9B"/>
    <w:rsid w:val="00B2318D"/>
    <w:rsid w:val="00B231BC"/>
    <w:rsid w:val="00B26FB8"/>
    <w:rsid w:val="00B27179"/>
    <w:rsid w:val="00B278EE"/>
    <w:rsid w:val="00B3322F"/>
    <w:rsid w:val="00B33476"/>
    <w:rsid w:val="00B33FBE"/>
    <w:rsid w:val="00B3670D"/>
    <w:rsid w:val="00B40271"/>
    <w:rsid w:val="00B4196E"/>
    <w:rsid w:val="00B42A41"/>
    <w:rsid w:val="00B445F8"/>
    <w:rsid w:val="00B44FF4"/>
    <w:rsid w:val="00B450E9"/>
    <w:rsid w:val="00B46041"/>
    <w:rsid w:val="00B4688E"/>
    <w:rsid w:val="00B47A5D"/>
    <w:rsid w:val="00B47DA3"/>
    <w:rsid w:val="00B53C69"/>
    <w:rsid w:val="00B60AEA"/>
    <w:rsid w:val="00B67058"/>
    <w:rsid w:val="00B707CE"/>
    <w:rsid w:val="00B712AB"/>
    <w:rsid w:val="00B729DA"/>
    <w:rsid w:val="00B740DF"/>
    <w:rsid w:val="00B7535B"/>
    <w:rsid w:val="00B8153B"/>
    <w:rsid w:val="00B83E88"/>
    <w:rsid w:val="00B84E58"/>
    <w:rsid w:val="00B872A6"/>
    <w:rsid w:val="00B877EC"/>
    <w:rsid w:val="00B903A2"/>
    <w:rsid w:val="00B90F14"/>
    <w:rsid w:val="00B9291C"/>
    <w:rsid w:val="00B92A69"/>
    <w:rsid w:val="00B93162"/>
    <w:rsid w:val="00B95BBC"/>
    <w:rsid w:val="00BA2E6A"/>
    <w:rsid w:val="00BA3DBB"/>
    <w:rsid w:val="00BA456B"/>
    <w:rsid w:val="00BA4F33"/>
    <w:rsid w:val="00BA5FDF"/>
    <w:rsid w:val="00BA6BC5"/>
    <w:rsid w:val="00BA7042"/>
    <w:rsid w:val="00BB11B9"/>
    <w:rsid w:val="00BB194D"/>
    <w:rsid w:val="00BB29DD"/>
    <w:rsid w:val="00BB2FF3"/>
    <w:rsid w:val="00BB450A"/>
    <w:rsid w:val="00BB6A4D"/>
    <w:rsid w:val="00BB6EF1"/>
    <w:rsid w:val="00BC0192"/>
    <w:rsid w:val="00BC3276"/>
    <w:rsid w:val="00BC40DB"/>
    <w:rsid w:val="00BC48F2"/>
    <w:rsid w:val="00BC5C6F"/>
    <w:rsid w:val="00BD01D5"/>
    <w:rsid w:val="00BD236A"/>
    <w:rsid w:val="00BD2AF8"/>
    <w:rsid w:val="00BD5707"/>
    <w:rsid w:val="00BD70A2"/>
    <w:rsid w:val="00BE1572"/>
    <w:rsid w:val="00BE1737"/>
    <w:rsid w:val="00BE2BE2"/>
    <w:rsid w:val="00BF34E1"/>
    <w:rsid w:val="00BF3B83"/>
    <w:rsid w:val="00BF443E"/>
    <w:rsid w:val="00BF4A4A"/>
    <w:rsid w:val="00BF6388"/>
    <w:rsid w:val="00BF6477"/>
    <w:rsid w:val="00C02FC2"/>
    <w:rsid w:val="00C043F3"/>
    <w:rsid w:val="00C05CFA"/>
    <w:rsid w:val="00C10F88"/>
    <w:rsid w:val="00C11310"/>
    <w:rsid w:val="00C13A52"/>
    <w:rsid w:val="00C14BB8"/>
    <w:rsid w:val="00C168C1"/>
    <w:rsid w:val="00C269E2"/>
    <w:rsid w:val="00C34B6A"/>
    <w:rsid w:val="00C4140F"/>
    <w:rsid w:val="00C43AE7"/>
    <w:rsid w:val="00C44102"/>
    <w:rsid w:val="00C4656E"/>
    <w:rsid w:val="00C46807"/>
    <w:rsid w:val="00C46A01"/>
    <w:rsid w:val="00C47AF5"/>
    <w:rsid w:val="00C51322"/>
    <w:rsid w:val="00C51CB3"/>
    <w:rsid w:val="00C51F0E"/>
    <w:rsid w:val="00C52A4F"/>
    <w:rsid w:val="00C60193"/>
    <w:rsid w:val="00C609D3"/>
    <w:rsid w:val="00C60EC5"/>
    <w:rsid w:val="00C61470"/>
    <w:rsid w:val="00C61E4D"/>
    <w:rsid w:val="00C6293B"/>
    <w:rsid w:val="00C62D7E"/>
    <w:rsid w:val="00C6371B"/>
    <w:rsid w:val="00C63EC9"/>
    <w:rsid w:val="00C64C84"/>
    <w:rsid w:val="00C65FD5"/>
    <w:rsid w:val="00C66B45"/>
    <w:rsid w:val="00C677E8"/>
    <w:rsid w:val="00C71DAE"/>
    <w:rsid w:val="00C7231A"/>
    <w:rsid w:val="00C725E7"/>
    <w:rsid w:val="00C73227"/>
    <w:rsid w:val="00C809F1"/>
    <w:rsid w:val="00C80C09"/>
    <w:rsid w:val="00C815BA"/>
    <w:rsid w:val="00C83BBD"/>
    <w:rsid w:val="00C844E8"/>
    <w:rsid w:val="00C84743"/>
    <w:rsid w:val="00C84C99"/>
    <w:rsid w:val="00C902EF"/>
    <w:rsid w:val="00C9125E"/>
    <w:rsid w:val="00C95212"/>
    <w:rsid w:val="00C95474"/>
    <w:rsid w:val="00C954AB"/>
    <w:rsid w:val="00C962FC"/>
    <w:rsid w:val="00CA140C"/>
    <w:rsid w:val="00CA2B76"/>
    <w:rsid w:val="00CA4C15"/>
    <w:rsid w:val="00CA5075"/>
    <w:rsid w:val="00CB0241"/>
    <w:rsid w:val="00CB0DC9"/>
    <w:rsid w:val="00CB3BC2"/>
    <w:rsid w:val="00CB49A9"/>
    <w:rsid w:val="00CB5895"/>
    <w:rsid w:val="00CB6AFF"/>
    <w:rsid w:val="00CB7A50"/>
    <w:rsid w:val="00CC047E"/>
    <w:rsid w:val="00CC08F8"/>
    <w:rsid w:val="00CC4AC8"/>
    <w:rsid w:val="00CC5B5B"/>
    <w:rsid w:val="00CC638C"/>
    <w:rsid w:val="00CC6DC1"/>
    <w:rsid w:val="00CC70A5"/>
    <w:rsid w:val="00CD2366"/>
    <w:rsid w:val="00CD3F2F"/>
    <w:rsid w:val="00CD42CB"/>
    <w:rsid w:val="00CD488D"/>
    <w:rsid w:val="00CD7844"/>
    <w:rsid w:val="00CE0A4D"/>
    <w:rsid w:val="00CE187D"/>
    <w:rsid w:val="00CE50A0"/>
    <w:rsid w:val="00CE6EFD"/>
    <w:rsid w:val="00CF1EFA"/>
    <w:rsid w:val="00CF326A"/>
    <w:rsid w:val="00CF5295"/>
    <w:rsid w:val="00D03C19"/>
    <w:rsid w:val="00D05F2E"/>
    <w:rsid w:val="00D0684A"/>
    <w:rsid w:val="00D17398"/>
    <w:rsid w:val="00D17458"/>
    <w:rsid w:val="00D2169C"/>
    <w:rsid w:val="00D221FA"/>
    <w:rsid w:val="00D23CD2"/>
    <w:rsid w:val="00D2562C"/>
    <w:rsid w:val="00D25B18"/>
    <w:rsid w:val="00D309B9"/>
    <w:rsid w:val="00D40150"/>
    <w:rsid w:val="00D40C36"/>
    <w:rsid w:val="00D41BE1"/>
    <w:rsid w:val="00D4353E"/>
    <w:rsid w:val="00D44ECD"/>
    <w:rsid w:val="00D45793"/>
    <w:rsid w:val="00D458C6"/>
    <w:rsid w:val="00D46763"/>
    <w:rsid w:val="00D47028"/>
    <w:rsid w:val="00D47379"/>
    <w:rsid w:val="00D5097A"/>
    <w:rsid w:val="00D52111"/>
    <w:rsid w:val="00D54CB3"/>
    <w:rsid w:val="00D55DFC"/>
    <w:rsid w:val="00D616B3"/>
    <w:rsid w:val="00D6398E"/>
    <w:rsid w:val="00D649DA"/>
    <w:rsid w:val="00D64B42"/>
    <w:rsid w:val="00D6511D"/>
    <w:rsid w:val="00D6769D"/>
    <w:rsid w:val="00D72ED6"/>
    <w:rsid w:val="00D74BE3"/>
    <w:rsid w:val="00D74C1E"/>
    <w:rsid w:val="00D75D0C"/>
    <w:rsid w:val="00D765E8"/>
    <w:rsid w:val="00D77B35"/>
    <w:rsid w:val="00D812EC"/>
    <w:rsid w:val="00D814F4"/>
    <w:rsid w:val="00D829C8"/>
    <w:rsid w:val="00D82B22"/>
    <w:rsid w:val="00D862C0"/>
    <w:rsid w:val="00D90B6E"/>
    <w:rsid w:val="00D9179B"/>
    <w:rsid w:val="00D91DEC"/>
    <w:rsid w:val="00D9287D"/>
    <w:rsid w:val="00D936D7"/>
    <w:rsid w:val="00D947A8"/>
    <w:rsid w:val="00D96D09"/>
    <w:rsid w:val="00DA02FF"/>
    <w:rsid w:val="00DA177B"/>
    <w:rsid w:val="00DA67AD"/>
    <w:rsid w:val="00DB0588"/>
    <w:rsid w:val="00DB15DD"/>
    <w:rsid w:val="00DB2E33"/>
    <w:rsid w:val="00DB5897"/>
    <w:rsid w:val="00DB6276"/>
    <w:rsid w:val="00DB646D"/>
    <w:rsid w:val="00DB6607"/>
    <w:rsid w:val="00DC3439"/>
    <w:rsid w:val="00DC3898"/>
    <w:rsid w:val="00DC582A"/>
    <w:rsid w:val="00DC58EF"/>
    <w:rsid w:val="00DC77BD"/>
    <w:rsid w:val="00DC7B7A"/>
    <w:rsid w:val="00DD21A9"/>
    <w:rsid w:val="00DD51C3"/>
    <w:rsid w:val="00DD5DE6"/>
    <w:rsid w:val="00DD6557"/>
    <w:rsid w:val="00DD6867"/>
    <w:rsid w:val="00DE7E73"/>
    <w:rsid w:val="00DF076F"/>
    <w:rsid w:val="00DF1A5C"/>
    <w:rsid w:val="00DF398F"/>
    <w:rsid w:val="00DF6703"/>
    <w:rsid w:val="00DF6AB1"/>
    <w:rsid w:val="00E00536"/>
    <w:rsid w:val="00E04EB1"/>
    <w:rsid w:val="00E060C5"/>
    <w:rsid w:val="00E071BB"/>
    <w:rsid w:val="00E10C9E"/>
    <w:rsid w:val="00E1499D"/>
    <w:rsid w:val="00E1771C"/>
    <w:rsid w:val="00E17F3F"/>
    <w:rsid w:val="00E211BB"/>
    <w:rsid w:val="00E240A9"/>
    <w:rsid w:val="00E24F1D"/>
    <w:rsid w:val="00E24F97"/>
    <w:rsid w:val="00E25F74"/>
    <w:rsid w:val="00E2647B"/>
    <w:rsid w:val="00E30CFA"/>
    <w:rsid w:val="00E30F67"/>
    <w:rsid w:val="00E419A9"/>
    <w:rsid w:val="00E42964"/>
    <w:rsid w:val="00E42F12"/>
    <w:rsid w:val="00E44FA2"/>
    <w:rsid w:val="00E53FB7"/>
    <w:rsid w:val="00E54194"/>
    <w:rsid w:val="00E61FCD"/>
    <w:rsid w:val="00E6316E"/>
    <w:rsid w:val="00E64246"/>
    <w:rsid w:val="00E670DB"/>
    <w:rsid w:val="00E7119D"/>
    <w:rsid w:val="00E713BC"/>
    <w:rsid w:val="00E72CE0"/>
    <w:rsid w:val="00E735C4"/>
    <w:rsid w:val="00E739BC"/>
    <w:rsid w:val="00E74CD0"/>
    <w:rsid w:val="00E800AD"/>
    <w:rsid w:val="00E8199F"/>
    <w:rsid w:val="00E85A5B"/>
    <w:rsid w:val="00E85B49"/>
    <w:rsid w:val="00E862EE"/>
    <w:rsid w:val="00E97A27"/>
    <w:rsid w:val="00EA0EDD"/>
    <w:rsid w:val="00EA2573"/>
    <w:rsid w:val="00EB16EB"/>
    <w:rsid w:val="00EB1D66"/>
    <w:rsid w:val="00EB5C70"/>
    <w:rsid w:val="00EC41FC"/>
    <w:rsid w:val="00EC587F"/>
    <w:rsid w:val="00EC7630"/>
    <w:rsid w:val="00EC7C0B"/>
    <w:rsid w:val="00ED33B8"/>
    <w:rsid w:val="00ED4A3D"/>
    <w:rsid w:val="00ED7FF1"/>
    <w:rsid w:val="00EE196D"/>
    <w:rsid w:val="00EE2BBB"/>
    <w:rsid w:val="00EE31DE"/>
    <w:rsid w:val="00EE5459"/>
    <w:rsid w:val="00EE5907"/>
    <w:rsid w:val="00EE6623"/>
    <w:rsid w:val="00EE76C3"/>
    <w:rsid w:val="00EF0604"/>
    <w:rsid w:val="00EF3B38"/>
    <w:rsid w:val="00EF6414"/>
    <w:rsid w:val="00EF737C"/>
    <w:rsid w:val="00EF78AB"/>
    <w:rsid w:val="00F07FAC"/>
    <w:rsid w:val="00F107DF"/>
    <w:rsid w:val="00F109F7"/>
    <w:rsid w:val="00F150D3"/>
    <w:rsid w:val="00F1521B"/>
    <w:rsid w:val="00F2122F"/>
    <w:rsid w:val="00F24E63"/>
    <w:rsid w:val="00F2539A"/>
    <w:rsid w:val="00F30849"/>
    <w:rsid w:val="00F30CFE"/>
    <w:rsid w:val="00F32518"/>
    <w:rsid w:val="00F343EE"/>
    <w:rsid w:val="00F35418"/>
    <w:rsid w:val="00F40090"/>
    <w:rsid w:val="00F402A6"/>
    <w:rsid w:val="00F4070A"/>
    <w:rsid w:val="00F4085B"/>
    <w:rsid w:val="00F42600"/>
    <w:rsid w:val="00F428DD"/>
    <w:rsid w:val="00F46955"/>
    <w:rsid w:val="00F46C53"/>
    <w:rsid w:val="00F510E8"/>
    <w:rsid w:val="00F55D21"/>
    <w:rsid w:val="00F609A1"/>
    <w:rsid w:val="00F643E1"/>
    <w:rsid w:val="00F66743"/>
    <w:rsid w:val="00F668BA"/>
    <w:rsid w:val="00F83626"/>
    <w:rsid w:val="00F83FC1"/>
    <w:rsid w:val="00F85786"/>
    <w:rsid w:val="00F86990"/>
    <w:rsid w:val="00F9061F"/>
    <w:rsid w:val="00F93CC8"/>
    <w:rsid w:val="00F94905"/>
    <w:rsid w:val="00F973CD"/>
    <w:rsid w:val="00F97A68"/>
    <w:rsid w:val="00FA36F8"/>
    <w:rsid w:val="00FA647B"/>
    <w:rsid w:val="00FB3550"/>
    <w:rsid w:val="00FB494E"/>
    <w:rsid w:val="00FB5517"/>
    <w:rsid w:val="00FB74B2"/>
    <w:rsid w:val="00FC0F50"/>
    <w:rsid w:val="00FC1BC4"/>
    <w:rsid w:val="00FC4E11"/>
    <w:rsid w:val="00FC57AD"/>
    <w:rsid w:val="00FC5808"/>
    <w:rsid w:val="00FC6D4B"/>
    <w:rsid w:val="00FC78DC"/>
    <w:rsid w:val="00FD198A"/>
    <w:rsid w:val="00FD21EB"/>
    <w:rsid w:val="00FD5D49"/>
    <w:rsid w:val="00FE1244"/>
    <w:rsid w:val="00FE21E8"/>
    <w:rsid w:val="00FE25B9"/>
    <w:rsid w:val="00FE45EE"/>
    <w:rsid w:val="00FE5AD7"/>
    <w:rsid w:val="00FE7B3E"/>
    <w:rsid w:val="00FF01A2"/>
    <w:rsid w:val="00FF25C8"/>
    <w:rsid w:val="00FF3EA6"/>
    <w:rsid w:val="00FF5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03D9C2"/>
  <w15:docId w15:val="{EA02548E-2CF6-4384-8559-FDA17AC8A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90F1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B4DD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F6FFA"/>
    <w:pPr>
      <w:jc w:val="center"/>
      <w:outlineLvl w:val="1"/>
    </w:pPr>
    <w:rPr>
      <w:b/>
      <w:caps/>
      <w:snapToGrid w:val="0"/>
      <w:sz w:val="28"/>
      <w:szCs w:val="28"/>
    </w:rPr>
  </w:style>
  <w:style w:type="paragraph" w:styleId="3">
    <w:name w:val="heading 3"/>
    <w:basedOn w:val="a"/>
    <w:next w:val="a"/>
    <w:link w:val="30"/>
    <w:qFormat/>
    <w:rsid w:val="005F6FFA"/>
    <w:pPr>
      <w:jc w:val="center"/>
      <w:outlineLvl w:val="2"/>
    </w:pPr>
    <w:rPr>
      <w:b/>
      <w:snapToGrid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B90F14"/>
    <w:pPr>
      <w:spacing w:after="120" w:line="480" w:lineRule="auto"/>
      <w:ind w:left="283"/>
    </w:pPr>
  </w:style>
  <w:style w:type="paragraph" w:customStyle="1" w:styleId="a3">
    <w:name w:val="Знак Знак Знак Знак Знак Знак Знак"/>
    <w:basedOn w:val="a"/>
    <w:autoRedefine/>
    <w:rsid w:val="00B90F1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link w:val="2"/>
    <w:rsid w:val="005F6FFA"/>
    <w:rPr>
      <w:b/>
      <w:caps/>
      <w:snapToGrid w:val="0"/>
      <w:sz w:val="28"/>
      <w:szCs w:val="28"/>
    </w:rPr>
  </w:style>
  <w:style w:type="character" w:customStyle="1" w:styleId="30">
    <w:name w:val="Заголовок 3 Знак"/>
    <w:link w:val="3"/>
    <w:rsid w:val="005F6FFA"/>
    <w:rPr>
      <w:b/>
      <w:snapToGrid w:val="0"/>
      <w:sz w:val="28"/>
      <w:szCs w:val="28"/>
    </w:rPr>
  </w:style>
  <w:style w:type="paragraph" w:customStyle="1" w:styleId="a4">
    <w:name w:val="Знак Знак Знак Знак Знак Знак Знак Знак Знак Знак Знак Знак Знак Знак Знак Знак Знак Знак Знак"/>
    <w:basedOn w:val="a"/>
    <w:rsid w:val="0090077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5">
    <w:name w:val="Hyperlink"/>
    <w:basedOn w:val="a0"/>
    <w:rsid w:val="00D77B35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0B650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0B650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071BB"/>
    <w:pPr>
      <w:ind w:left="720"/>
      <w:contextualSpacing/>
    </w:pPr>
  </w:style>
  <w:style w:type="table" w:styleId="a9">
    <w:name w:val="Table Grid"/>
    <w:basedOn w:val="a1"/>
    <w:rsid w:val="00453D8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FD5D4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aliases w:val="Обычный (Web),Обычный (Web)1,Обычный (Web)1 Знак,Знак Знак10"/>
    <w:basedOn w:val="a"/>
    <w:link w:val="ab"/>
    <w:uiPriority w:val="99"/>
    <w:unhideWhenUsed/>
    <w:rsid w:val="007A001A"/>
    <w:pPr>
      <w:spacing w:before="100" w:beforeAutospacing="1" w:after="100" w:afterAutospacing="1"/>
    </w:pPr>
  </w:style>
  <w:style w:type="character" w:customStyle="1" w:styleId="ab">
    <w:name w:val="Обычный (Интернет) Знак"/>
    <w:aliases w:val="Обычный (Web) Знак,Обычный (Web)1 Знак1,Обычный (Web)1 Знак Знак,Знак Знак10 Знак"/>
    <w:link w:val="aa"/>
    <w:uiPriority w:val="99"/>
    <w:locked/>
    <w:rsid w:val="007A001A"/>
    <w:rPr>
      <w:sz w:val="24"/>
      <w:szCs w:val="24"/>
    </w:rPr>
  </w:style>
  <w:style w:type="paragraph" w:customStyle="1" w:styleId="Default">
    <w:name w:val="Default"/>
    <w:rsid w:val="007A001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c">
    <w:name w:val="Body Text"/>
    <w:basedOn w:val="a"/>
    <w:link w:val="ad"/>
    <w:rsid w:val="002B709B"/>
    <w:pPr>
      <w:spacing w:after="120"/>
    </w:pPr>
  </w:style>
  <w:style w:type="character" w:customStyle="1" w:styleId="ad">
    <w:name w:val="Основной текст Знак"/>
    <w:basedOn w:val="a0"/>
    <w:link w:val="ac"/>
    <w:rsid w:val="002B709B"/>
    <w:rPr>
      <w:sz w:val="24"/>
      <w:szCs w:val="24"/>
    </w:rPr>
  </w:style>
  <w:style w:type="character" w:customStyle="1" w:styleId="FontStyle25">
    <w:name w:val="Font Style25"/>
    <w:rsid w:val="005B4DD1"/>
    <w:rPr>
      <w:rFonts w:ascii="Times New Roman" w:hAnsi="Times New Roman" w:cs="Times New Roman" w:hint="default"/>
      <w:sz w:val="22"/>
      <w:szCs w:val="22"/>
    </w:rPr>
  </w:style>
  <w:style w:type="character" w:customStyle="1" w:styleId="10">
    <w:name w:val="Заголовок 1 Знак"/>
    <w:basedOn w:val="a0"/>
    <w:link w:val="1"/>
    <w:rsid w:val="005B4D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Без интервала11"/>
    <w:rsid w:val="005B4DD1"/>
    <w:rPr>
      <w:rFonts w:ascii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nhideWhenUsed/>
    <w:rsid w:val="008C63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C6392"/>
    <w:rPr>
      <w:rFonts w:ascii="Courier New" w:hAnsi="Courier New" w:cs="Courier New"/>
    </w:rPr>
  </w:style>
  <w:style w:type="paragraph" w:styleId="ae">
    <w:name w:val="header"/>
    <w:basedOn w:val="a"/>
    <w:link w:val="af"/>
    <w:rsid w:val="002E079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2E079A"/>
    <w:rPr>
      <w:sz w:val="24"/>
      <w:szCs w:val="24"/>
    </w:rPr>
  </w:style>
  <w:style w:type="paragraph" w:styleId="af0">
    <w:name w:val="footer"/>
    <w:basedOn w:val="a"/>
    <w:link w:val="af1"/>
    <w:rsid w:val="002E079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2E079A"/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7128F4"/>
    <w:rPr>
      <w:sz w:val="24"/>
      <w:szCs w:val="24"/>
    </w:rPr>
  </w:style>
  <w:style w:type="paragraph" w:styleId="31">
    <w:name w:val="Body Text Indent 3"/>
    <w:basedOn w:val="a"/>
    <w:link w:val="32"/>
    <w:rsid w:val="00CF1EF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F1EF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33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B03D4-8D4B-4785-A291-02AEDFB88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21</Pages>
  <Words>7611</Words>
  <Characters>43385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50895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tsv</dc:creator>
  <cp:lastModifiedBy>Администрация района</cp:lastModifiedBy>
  <cp:revision>9</cp:revision>
  <cp:lastPrinted>2024-06-27T01:46:00Z</cp:lastPrinted>
  <dcterms:created xsi:type="dcterms:W3CDTF">2024-05-16T04:06:00Z</dcterms:created>
  <dcterms:modified xsi:type="dcterms:W3CDTF">2024-07-17T08:56:00Z</dcterms:modified>
</cp:coreProperties>
</file>